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FF" w:rsidRDefault="00E07DFF" w:rsidP="001F6EF3">
      <w:pPr>
        <w:jc w:val="center"/>
        <w:rPr>
          <w:rFonts w:ascii="Calibri" w:hAnsi="Calibri"/>
          <w:b/>
        </w:rPr>
      </w:pPr>
      <w:bookmarkStart w:id="0" w:name="_GoBack"/>
      <w:bookmarkEnd w:id="0"/>
    </w:p>
    <w:p w:rsidR="00E20C23" w:rsidRPr="006A02C7" w:rsidRDefault="00E20C23" w:rsidP="001F6EF3">
      <w:pPr>
        <w:jc w:val="center"/>
        <w:rPr>
          <w:rFonts w:ascii="Calibri" w:hAnsi="Calibri"/>
          <w:b/>
          <w:sz w:val="44"/>
          <w:szCs w:val="44"/>
        </w:rPr>
      </w:pPr>
      <w:r w:rsidRPr="006A02C7">
        <w:rPr>
          <w:rFonts w:ascii="Calibri" w:hAnsi="Calibri"/>
          <w:b/>
          <w:sz w:val="44"/>
          <w:szCs w:val="44"/>
        </w:rPr>
        <w:t>FOOTHILLS HOUSING NETWORK</w:t>
      </w:r>
    </w:p>
    <w:p w:rsidR="00E20C23" w:rsidRPr="006A02C7" w:rsidRDefault="00E20C23" w:rsidP="006C7486">
      <w:pPr>
        <w:tabs>
          <w:tab w:val="center" w:pos="6840"/>
          <w:tab w:val="left" w:pos="9825"/>
        </w:tabs>
        <w:rPr>
          <w:rFonts w:ascii="Calibri" w:hAnsi="Calibri"/>
          <w:b/>
          <w:sz w:val="44"/>
          <w:szCs w:val="44"/>
        </w:rPr>
      </w:pPr>
      <w:r>
        <w:rPr>
          <w:rFonts w:ascii="Calibri" w:hAnsi="Calibri"/>
          <w:b/>
        </w:rPr>
        <w:tab/>
      </w:r>
      <w:r w:rsidR="0069190C">
        <w:rPr>
          <w:rFonts w:ascii="Calibri" w:hAnsi="Calibri"/>
          <w:b/>
          <w:sz w:val="44"/>
          <w:szCs w:val="44"/>
        </w:rPr>
        <w:t>October 8, 2019</w:t>
      </w:r>
    </w:p>
    <w:p w:rsidR="00E07DFF" w:rsidRPr="006A02C7" w:rsidRDefault="00B60C7E" w:rsidP="00E07DFF">
      <w:pPr>
        <w:tabs>
          <w:tab w:val="center" w:pos="6840"/>
          <w:tab w:val="left" w:pos="9825"/>
        </w:tabs>
        <w:jc w:val="center"/>
        <w:rPr>
          <w:rFonts w:ascii="Calibri" w:hAnsi="Calibri"/>
          <w:b/>
          <w:sz w:val="28"/>
          <w:szCs w:val="28"/>
        </w:rPr>
      </w:pPr>
      <w:r w:rsidRPr="006A02C7">
        <w:rPr>
          <w:rFonts w:ascii="Calibri" w:hAnsi="Calibri"/>
          <w:b/>
          <w:sz w:val="28"/>
          <w:szCs w:val="28"/>
        </w:rPr>
        <w:t xml:space="preserve">Business </w:t>
      </w:r>
      <w:r w:rsidR="00E07DFF" w:rsidRPr="006A02C7">
        <w:rPr>
          <w:rFonts w:ascii="Calibri" w:hAnsi="Calibri"/>
          <w:b/>
          <w:sz w:val="28"/>
          <w:szCs w:val="28"/>
        </w:rPr>
        <w:t>Meeting</w:t>
      </w:r>
    </w:p>
    <w:p w:rsidR="00E20C23" w:rsidRPr="00044545" w:rsidRDefault="00E20C23" w:rsidP="001F6EF3">
      <w:pPr>
        <w:jc w:val="center"/>
        <w:rPr>
          <w:rFonts w:ascii="Calibri" w:hAnsi="Calibri"/>
          <w:b/>
        </w:rPr>
      </w:pPr>
      <w:r w:rsidRPr="00044545">
        <w:rPr>
          <w:rFonts w:ascii="Calibri" w:hAnsi="Calibri"/>
          <w:b/>
        </w:rPr>
        <w:t>Rappahannock</w:t>
      </w:r>
      <w:r w:rsidR="004E04F7">
        <w:rPr>
          <w:rFonts w:ascii="Calibri" w:hAnsi="Calibri"/>
          <w:b/>
        </w:rPr>
        <w:t>-</w:t>
      </w:r>
      <w:r w:rsidRPr="00044545">
        <w:rPr>
          <w:rFonts w:ascii="Calibri" w:hAnsi="Calibri"/>
          <w:b/>
        </w:rPr>
        <w:t>Rapidan Regional Commission</w:t>
      </w:r>
    </w:p>
    <w:p w:rsidR="00E20C23" w:rsidRPr="00044545" w:rsidRDefault="00E20C23" w:rsidP="001F6EF3">
      <w:pPr>
        <w:rPr>
          <w:rFonts w:ascii="Calibri" w:hAnsi="Calibri"/>
        </w:rPr>
      </w:pPr>
    </w:p>
    <w:p w:rsidR="00FB6483" w:rsidRDefault="00E20C23" w:rsidP="00005D68">
      <w:pPr>
        <w:rPr>
          <w:rFonts w:ascii="Calibri" w:hAnsi="Calibri"/>
        </w:rPr>
      </w:pPr>
      <w:r w:rsidRPr="00ED78AC">
        <w:rPr>
          <w:rFonts w:ascii="Calibri" w:hAnsi="Calibri"/>
          <w:b/>
          <w:u w:val="single"/>
        </w:rPr>
        <w:t>In attendance</w:t>
      </w:r>
      <w:r w:rsidRPr="00ED78AC">
        <w:rPr>
          <w:rFonts w:ascii="Calibri" w:hAnsi="Calibri"/>
        </w:rPr>
        <w:t xml:space="preserve">: </w:t>
      </w:r>
      <w:r>
        <w:rPr>
          <w:rFonts w:ascii="Calibri" w:hAnsi="Calibri"/>
        </w:rPr>
        <w:t xml:space="preserve"> </w:t>
      </w:r>
      <w:r w:rsidR="005070C7">
        <w:rPr>
          <w:rFonts w:ascii="Calibri" w:hAnsi="Calibri"/>
        </w:rPr>
        <w:t xml:space="preserve">Laura Brown, Darlene Neff, Angela Abeijon, Tracy Forloines, Cheryl Carter, </w:t>
      </w:r>
      <w:r w:rsidR="00264844">
        <w:rPr>
          <w:rFonts w:ascii="Calibri" w:hAnsi="Calibri"/>
        </w:rPr>
        <w:t xml:space="preserve">Dawn Collins, Alexander Reidell, Lauren Ross, Andy Johnston, Jack Campbell, </w:t>
      </w:r>
      <w:proofErr w:type="spellStart"/>
      <w:r w:rsidR="00264844">
        <w:rPr>
          <w:rFonts w:ascii="Calibri" w:hAnsi="Calibri"/>
        </w:rPr>
        <w:t>Emmetri</w:t>
      </w:r>
      <w:proofErr w:type="spellEnd"/>
      <w:r w:rsidR="00264844">
        <w:rPr>
          <w:rFonts w:ascii="Calibri" w:hAnsi="Calibri"/>
        </w:rPr>
        <w:t xml:space="preserve"> Beane, </w:t>
      </w:r>
      <w:r w:rsidR="0020324B">
        <w:rPr>
          <w:rFonts w:ascii="Calibri" w:hAnsi="Calibri"/>
        </w:rPr>
        <w:t xml:space="preserve">Karen Brown, Quinn-Lynn Bates, </w:t>
      </w:r>
      <w:r w:rsidR="005070C7">
        <w:rPr>
          <w:rFonts w:ascii="Calibri" w:hAnsi="Calibri"/>
        </w:rPr>
        <w:t xml:space="preserve">Jenny </w:t>
      </w:r>
      <w:proofErr w:type="spellStart"/>
      <w:r w:rsidR="005070C7">
        <w:rPr>
          <w:rFonts w:ascii="Calibri" w:hAnsi="Calibri"/>
        </w:rPr>
        <w:t>Bich</w:t>
      </w:r>
      <w:r w:rsidR="005070C7">
        <w:rPr>
          <w:rFonts w:ascii="Calibri" w:hAnsi="Calibri" w:cs="Calibri"/>
        </w:rPr>
        <w:t>é</w:t>
      </w:r>
      <w:proofErr w:type="spellEnd"/>
    </w:p>
    <w:p w:rsidR="00E20C23" w:rsidRPr="00044545" w:rsidRDefault="00E20C23" w:rsidP="00005D68">
      <w:pPr>
        <w:rPr>
          <w:rFonts w:ascii="Calibri" w:hAnsi="Calibri"/>
        </w:rPr>
      </w:pP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r w:rsidRPr="00044545">
        <w:rPr>
          <w:rFonts w:ascii="Calibri" w:hAnsi="Calibri"/>
        </w:rPr>
        <w:tab/>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522"/>
        <w:gridCol w:w="2208"/>
        <w:gridCol w:w="1645"/>
      </w:tblGrid>
      <w:tr w:rsidR="00E11F23" w:rsidRPr="00044545" w:rsidTr="00FF22A4">
        <w:trPr>
          <w:trHeight w:val="287"/>
        </w:trPr>
        <w:tc>
          <w:tcPr>
            <w:tcW w:w="2390" w:type="dxa"/>
            <w:shd w:val="clear" w:color="auto" w:fill="D9D9D9" w:themeFill="background1" w:themeFillShade="D9"/>
          </w:tcPr>
          <w:p w:rsidR="00E20C23" w:rsidRPr="00044545" w:rsidRDefault="00E20C23" w:rsidP="008D72F5">
            <w:pPr>
              <w:jc w:val="center"/>
              <w:rPr>
                <w:rFonts w:ascii="Calibri" w:hAnsi="Calibri"/>
                <w:b/>
              </w:rPr>
            </w:pPr>
            <w:r w:rsidRPr="00044545">
              <w:rPr>
                <w:rFonts w:ascii="Calibri" w:hAnsi="Calibri"/>
                <w:b/>
              </w:rPr>
              <w:t>AGENDA ITEM</w:t>
            </w:r>
          </w:p>
        </w:tc>
        <w:tc>
          <w:tcPr>
            <w:tcW w:w="7522" w:type="dxa"/>
            <w:shd w:val="clear" w:color="auto" w:fill="D9D9D9" w:themeFill="background1" w:themeFillShade="D9"/>
          </w:tcPr>
          <w:p w:rsidR="00E20C23" w:rsidRPr="00044545" w:rsidRDefault="00E20C23" w:rsidP="008D72F5">
            <w:pPr>
              <w:jc w:val="center"/>
              <w:rPr>
                <w:rFonts w:ascii="Calibri" w:hAnsi="Calibri"/>
                <w:b/>
              </w:rPr>
            </w:pPr>
            <w:r w:rsidRPr="00044545">
              <w:rPr>
                <w:rFonts w:ascii="Calibri" w:hAnsi="Calibri"/>
                <w:b/>
              </w:rPr>
              <w:t>DISCUSSION</w:t>
            </w:r>
          </w:p>
        </w:tc>
        <w:tc>
          <w:tcPr>
            <w:tcW w:w="2208" w:type="dxa"/>
            <w:shd w:val="clear" w:color="auto" w:fill="D9D9D9" w:themeFill="background1" w:themeFillShade="D9"/>
          </w:tcPr>
          <w:p w:rsidR="00E20C23" w:rsidRPr="00044545" w:rsidRDefault="00E20C23" w:rsidP="008D72F5">
            <w:pPr>
              <w:jc w:val="center"/>
              <w:rPr>
                <w:rFonts w:ascii="Calibri" w:hAnsi="Calibri"/>
                <w:b/>
              </w:rPr>
            </w:pPr>
            <w:r w:rsidRPr="00044545">
              <w:rPr>
                <w:rFonts w:ascii="Calibri" w:hAnsi="Calibri"/>
                <w:b/>
              </w:rPr>
              <w:t>ACTION</w:t>
            </w:r>
          </w:p>
        </w:tc>
        <w:tc>
          <w:tcPr>
            <w:tcW w:w="1645" w:type="dxa"/>
            <w:shd w:val="clear" w:color="auto" w:fill="D9D9D9" w:themeFill="background1" w:themeFillShade="D9"/>
          </w:tcPr>
          <w:p w:rsidR="00E20C23" w:rsidRPr="00044545" w:rsidRDefault="00E20C23" w:rsidP="008D72F5">
            <w:pPr>
              <w:jc w:val="center"/>
              <w:rPr>
                <w:rFonts w:ascii="Calibri" w:hAnsi="Calibri"/>
                <w:b/>
              </w:rPr>
            </w:pPr>
            <w:r w:rsidRPr="00044545">
              <w:rPr>
                <w:rFonts w:ascii="Calibri" w:hAnsi="Calibri"/>
                <w:b/>
              </w:rPr>
              <w:t>WHO</w:t>
            </w:r>
          </w:p>
        </w:tc>
      </w:tr>
      <w:tr w:rsidR="00E11F23" w:rsidRPr="00044545" w:rsidTr="00FF22A4">
        <w:tc>
          <w:tcPr>
            <w:tcW w:w="2390" w:type="dxa"/>
          </w:tcPr>
          <w:p w:rsidR="000B39B9" w:rsidRDefault="000B39B9" w:rsidP="008D72F5">
            <w:pPr>
              <w:rPr>
                <w:rFonts w:ascii="Calibri" w:hAnsi="Calibri"/>
                <w:b/>
              </w:rPr>
            </w:pPr>
            <w:r>
              <w:rPr>
                <w:rFonts w:ascii="Calibri" w:hAnsi="Calibri"/>
                <w:b/>
              </w:rPr>
              <w:t>Agency Spotlight</w:t>
            </w:r>
          </w:p>
        </w:tc>
        <w:tc>
          <w:tcPr>
            <w:tcW w:w="7522" w:type="dxa"/>
          </w:tcPr>
          <w:p w:rsidR="00BE1C44" w:rsidRDefault="00BC540D" w:rsidP="002C18EA">
            <w:pPr>
              <w:rPr>
                <w:rFonts w:ascii="Calibri" w:hAnsi="Calibri"/>
              </w:rPr>
            </w:pPr>
            <w:r>
              <w:rPr>
                <w:rFonts w:ascii="Calibri" w:hAnsi="Calibri"/>
              </w:rPr>
              <w:t>VA Career Works/</w:t>
            </w:r>
            <w:r w:rsidR="00BE1C44">
              <w:rPr>
                <w:rFonts w:ascii="Calibri" w:hAnsi="Calibri"/>
              </w:rPr>
              <w:t xml:space="preserve">Rappahannock </w:t>
            </w:r>
            <w:r>
              <w:rPr>
                <w:rFonts w:ascii="Calibri" w:hAnsi="Calibri"/>
              </w:rPr>
              <w:t xml:space="preserve">Goodwill Industries </w:t>
            </w:r>
            <w:r w:rsidR="00BE1C44">
              <w:rPr>
                <w:rFonts w:ascii="Calibri" w:hAnsi="Calibri"/>
              </w:rPr>
              <w:t xml:space="preserve">provided an overview of their services and programs (see attachments) and presented the following video to attendees: </w:t>
            </w:r>
          </w:p>
          <w:p w:rsidR="000B39B9" w:rsidRDefault="000B3EB0" w:rsidP="002C18EA">
            <w:pPr>
              <w:rPr>
                <w:rFonts w:ascii="Calibri" w:hAnsi="Calibri"/>
              </w:rPr>
            </w:pPr>
            <w:hyperlink r:id="rId8" w:history="1">
              <w:r w:rsidR="00BE1C44">
                <w:rPr>
                  <w:rStyle w:val="Hyperlink"/>
                </w:rPr>
                <w:t>https://www.youtube.com/watch?v=-_rRkqCKZaE</w:t>
              </w:r>
            </w:hyperlink>
          </w:p>
        </w:tc>
        <w:tc>
          <w:tcPr>
            <w:tcW w:w="2208" w:type="dxa"/>
          </w:tcPr>
          <w:p w:rsidR="004D283B" w:rsidRDefault="00F9782C" w:rsidP="002E0529">
            <w:pPr>
              <w:jc w:val="center"/>
              <w:rPr>
                <w:rFonts w:ascii="Calibri" w:hAnsi="Calibri"/>
              </w:rPr>
            </w:pPr>
            <w:r>
              <w:rPr>
                <w:rFonts w:ascii="Calibri" w:hAnsi="Calibri"/>
              </w:rPr>
              <w:t xml:space="preserve">Review </w:t>
            </w:r>
            <w:r w:rsidR="00BE1C44">
              <w:rPr>
                <w:rFonts w:ascii="Calibri" w:hAnsi="Calibri"/>
              </w:rPr>
              <w:t>VA Career Works</w:t>
            </w:r>
            <w:r w:rsidR="00E11F23">
              <w:rPr>
                <w:rFonts w:ascii="Calibri" w:hAnsi="Calibri"/>
              </w:rPr>
              <w:t xml:space="preserve"> Presentation</w:t>
            </w:r>
            <w:r w:rsidR="004D283B">
              <w:rPr>
                <w:rFonts w:ascii="Calibri" w:hAnsi="Calibri"/>
              </w:rPr>
              <w:t xml:space="preserve"> </w:t>
            </w:r>
            <w:r w:rsidR="00BE1C44">
              <w:rPr>
                <w:rFonts w:ascii="Calibri" w:hAnsi="Calibri"/>
              </w:rPr>
              <w:t>and Hand-outs</w:t>
            </w:r>
          </w:p>
        </w:tc>
        <w:tc>
          <w:tcPr>
            <w:tcW w:w="1645" w:type="dxa"/>
          </w:tcPr>
          <w:p w:rsidR="004D283B" w:rsidRDefault="004D283B" w:rsidP="001D4497">
            <w:pPr>
              <w:jc w:val="center"/>
              <w:rPr>
                <w:rFonts w:ascii="Calibri" w:hAnsi="Calibri"/>
              </w:rPr>
            </w:pPr>
          </w:p>
          <w:p w:rsidR="004D283B" w:rsidRDefault="002E0529" w:rsidP="001D4497">
            <w:pPr>
              <w:jc w:val="center"/>
              <w:rPr>
                <w:rFonts w:ascii="Calibri" w:hAnsi="Calibri"/>
              </w:rPr>
            </w:pPr>
            <w:r>
              <w:rPr>
                <w:rFonts w:ascii="Calibri" w:hAnsi="Calibri"/>
              </w:rPr>
              <w:t>ALL</w:t>
            </w:r>
          </w:p>
          <w:p w:rsidR="000B39B9" w:rsidRDefault="000B39B9" w:rsidP="001D4497">
            <w:pPr>
              <w:jc w:val="center"/>
              <w:rPr>
                <w:rFonts w:ascii="Calibri" w:hAnsi="Calibri"/>
              </w:rPr>
            </w:pPr>
          </w:p>
        </w:tc>
      </w:tr>
      <w:tr w:rsidR="00E11F23" w:rsidRPr="00044545" w:rsidTr="00FF22A4">
        <w:tc>
          <w:tcPr>
            <w:tcW w:w="2390" w:type="dxa"/>
          </w:tcPr>
          <w:p w:rsidR="00E20C23" w:rsidRPr="00044545" w:rsidRDefault="005E21D6" w:rsidP="008D72F5">
            <w:pPr>
              <w:rPr>
                <w:rFonts w:ascii="Calibri" w:hAnsi="Calibri"/>
                <w:b/>
              </w:rPr>
            </w:pPr>
            <w:r>
              <w:rPr>
                <w:rFonts w:ascii="Calibri" w:hAnsi="Calibri"/>
                <w:b/>
              </w:rPr>
              <w:t xml:space="preserve">Call </w:t>
            </w:r>
            <w:r w:rsidR="001C0FE5">
              <w:rPr>
                <w:rFonts w:ascii="Calibri" w:hAnsi="Calibri"/>
                <w:b/>
              </w:rPr>
              <w:t>t</w:t>
            </w:r>
            <w:r>
              <w:rPr>
                <w:rFonts w:ascii="Calibri" w:hAnsi="Calibri"/>
                <w:b/>
              </w:rPr>
              <w:t>o Order</w:t>
            </w:r>
          </w:p>
        </w:tc>
        <w:tc>
          <w:tcPr>
            <w:tcW w:w="7522" w:type="dxa"/>
          </w:tcPr>
          <w:p w:rsidR="00E20C23" w:rsidRPr="006A05E0" w:rsidRDefault="005E21D6" w:rsidP="002C18EA">
            <w:pPr>
              <w:rPr>
                <w:rFonts w:ascii="Calibri" w:hAnsi="Calibri"/>
              </w:rPr>
            </w:pPr>
            <w:r>
              <w:rPr>
                <w:rFonts w:ascii="Calibri" w:hAnsi="Calibri"/>
              </w:rPr>
              <w:t xml:space="preserve">The meeting was called to order by Jenny </w:t>
            </w:r>
            <w:proofErr w:type="spellStart"/>
            <w:r>
              <w:rPr>
                <w:rFonts w:ascii="Calibri" w:hAnsi="Calibri"/>
              </w:rPr>
              <w:t>Biché</w:t>
            </w:r>
            <w:proofErr w:type="spellEnd"/>
            <w:r>
              <w:rPr>
                <w:rFonts w:ascii="Calibri" w:hAnsi="Calibri"/>
              </w:rPr>
              <w:t xml:space="preserve">. </w:t>
            </w:r>
            <w:r w:rsidR="003A59A9">
              <w:rPr>
                <w:rFonts w:ascii="Calibri" w:hAnsi="Calibri"/>
              </w:rPr>
              <w:t xml:space="preserve"> </w:t>
            </w:r>
            <w:r>
              <w:rPr>
                <w:rFonts w:ascii="Calibri" w:hAnsi="Calibri"/>
              </w:rPr>
              <w:t xml:space="preserve">Jenny welcomed attendees, agendas were </w:t>
            </w:r>
            <w:proofErr w:type="gramStart"/>
            <w:r>
              <w:rPr>
                <w:rFonts w:ascii="Calibri" w:hAnsi="Calibri"/>
              </w:rPr>
              <w:t>distributed</w:t>
            </w:r>
            <w:proofErr w:type="gramEnd"/>
            <w:r>
              <w:rPr>
                <w:rFonts w:ascii="Calibri" w:hAnsi="Calibri"/>
              </w:rPr>
              <w:t xml:space="preserve"> and introductions were made.  Attendance of voting members was </w:t>
            </w:r>
            <w:proofErr w:type="gramStart"/>
            <w:r>
              <w:rPr>
                <w:rFonts w:ascii="Calibri" w:hAnsi="Calibri"/>
              </w:rPr>
              <w:t>completed</w:t>
            </w:r>
            <w:proofErr w:type="gramEnd"/>
            <w:r>
              <w:rPr>
                <w:rFonts w:ascii="Calibri" w:hAnsi="Calibri"/>
              </w:rPr>
              <w:t xml:space="preserve"> and a quorum was </w:t>
            </w:r>
            <w:r w:rsidR="00F2220E">
              <w:rPr>
                <w:rFonts w:ascii="Calibri" w:hAnsi="Calibri"/>
              </w:rPr>
              <w:t>met.</w:t>
            </w:r>
          </w:p>
        </w:tc>
        <w:tc>
          <w:tcPr>
            <w:tcW w:w="2208" w:type="dxa"/>
          </w:tcPr>
          <w:p w:rsidR="00A9262F" w:rsidRPr="00044545" w:rsidRDefault="005E21D6" w:rsidP="00F2220E">
            <w:pPr>
              <w:jc w:val="center"/>
              <w:rPr>
                <w:rFonts w:ascii="Calibri" w:hAnsi="Calibri"/>
              </w:rPr>
            </w:pPr>
            <w:r>
              <w:rPr>
                <w:rFonts w:ascii="Calibri" w:hAnsi="Calibri"/>
              </w:rPr>
              <w:t>Call to Order and determination of Quorum</w:t>
            </w:r>
          </w:p>
        </w:tc>
        <w:tc>
          <w:tcPr>
            <w:tcW w:w="1645" w:type="dxa"/>
          </w:tcPr>
          <w:p w:rsidR="0016646D" w:rsidRDefault="0016646D" w:rsidP="001D4497">
            <w:pPr>
              <w:jc w:val="center"/>
              <w:rPr>
                <w:rFonts w:ascii="Calibri" w:hAnsi="Calibri"/>
              </w:rPr>
            </w:pPr>
          </w:p>
          <w:p w:rsidR="00A9262F" w:rsidRPr="00044545" w:rsidRDefault="005E21D6" w:rsidP="001D4497">
            <w:pPr>
              <w:jc w:val="center"/>
              <w:rPr>
                <w:rFonts w:ascii="Calibri" w:hAnsi="Calibri"/>
              </w:rPr>
            </w:pPr>
            <w:r>
              <w:rPr>
                <w:rFonts w:ascii="Calibri" w:hAnsi="Calibri"/>
              </w:rPr>
              <w:t>Jenny Biche</w:t>
            </w:r>
          </w:p>
        </w:tc>
      </w:tr>
      <w:tr w:rsidR="00E11F23" w:rsidRPr="004525C1" w:rsidTr="00FF22A4">
        <w:trPr>
          <w:trHeight w:val="1430"/>
        </w:trPr>
        <w:tc>
          <w:tcPr>
            <w:tcW w:w="2390" w:type="dxa"/>
          </w:tcPr>
          <w:p w:rsidR="00E20C23" w:rsidRPr="00CC6E4F" w:rsidRDefault="005E21D6" w:rsidP="00CF042E">
            <w:pPr>
              <w:rPr>
                <w:rFonts w:ascii="Calibri" w:hAnsi="Calibri"/>
                <w:b/>
              </w:rPr>
            </w:pPr>
            <w:r>
              <w:rPr>
                <w:rFonts w:ascii="Calibri" w:hAnsi="Calibri"/>
                <w:b/>
              </w:rPr>
              <w:t>A</w:t>
            </w:r>
            <w:r w:rsidR="00E259B7">
              <w:rPr>
                <w:rFonts w:ascii="Calibri" w:hAnsi="Calibri"/>
                <w:b/>
              </w:rPr>
              <w:t>doption</w:t>
            </w:r>
            <w:r>
              <w:rPr>
                <w:rFonts w:ascii="Calibri" w:hAnsi="Calibri"/>
                <w:b/>
              </w:rPr>
              <w:t xml:space="preserve"> of </w:t>
            </w:r>
            <w:r w:rsidR="00E259B7">
              <w:rPr>
                <w:rFonts w:ascii="Calibri" w:hAnsi="Calibri"/>
                <w:b/>
              </w:rPr>
              <w:t>Agenda</w:t>
            </w:r>
          </w:p>
        </w:tc>
        <w:tc>
          <w:tcPr>
            <w:tcW w:w="7522" w:type="dxa"/>
          </w:tcPr>
          <w:p w:rsidR="001805FB" w:rsidRPr="000077AB" w:rsidRDefault="00566FBF" w:rsidP="00F9782C">
            <w:pPr>
              <w:rPr>
                <w:rFonts w:ascii="Calibri" w:hAnsi="Calibri"/>
              </w:rPr>
            </w:pPr>
            <w:r>
              <w:rPr>
                <w:rFonts w:ascii="Calibri" w:hAnsi="Calibri"/>
              </w:rPr>
              <w:t xml:space="preserve">Angela Abeijon </w:t>
            </w:r>
            <w:r w:rsidR="00DA2694">
              <w:rPr>
                <w:rFonts w:ascii="Calibri" w:hAnsi="Calibri"/>
              </w:rPr>
              <w:t xml:space="preserve">made a motion to adopt the agenda as presented.  </w:t>
            </w:r>
            <w:r>
              <w:rPr>
                <w:rFonts w:ascii="Calibri" w:hAnsi="Calibri"/>
              </w:rPr>
              <w:t>Laura Brown</w:t>
            </w:r>
            <w:r w:rsidR="00DA2694">
              <w:rPr>
                <w:rFonts w:ascii="Calibri" w:hAnsi="Calibri"/>
              </w:rPr>
              <w:t xml:space="preserve"> seconded the motion; voting members passed the motion unanimously.</w:t>
            </w:r>
          </w:p>
        </w:tc>
        <w:tc>
          <w:tcPr>
            <w:tcW w:w="2208" w:type="dxa"/>
          </w:tcPr>
          <w:p w:rsidR="00FC4273" w:rsidRDefault="006A469E" w:rsidP="00FC4273">
            <w:pPr>
              <w:jc w:val="center"/>
              <w:rPr>
                <w:rFonts w:ascii="Calibri" w:hAnsi="Calibri"/>
              </w:rPr>
            </w:pPr>
            <w:r>
              <w:rPr>
                <w:rFonts w:ascii="Calibri" w:hAnsi="Calibri"/>
              </w:rPr>
              <w:t>Motion to adopt Agenda as Presented</w:t>
            </w:r>
          </w:p>
          <w:p w:rsidR="006A469E" w:rsidRDefault="006A469E" w:rsidP="00FC4273">
            <w:pPr>
              <w:jc w:val="center"/>
              <w:rPr>
                <w:rFonts w:ascii="Calibri" w:hAnsi="Calibri"/>
              </w:rPr>
            </w:pPr>
          </w:p>
          <w:p w:rsidR="006A469E" w:rsidRDefault="006A469E" w:rsidP="00FC4273">
            <w:pPr>
              <w:jc w:val="center"/>
              <w:rPr>
                <w:rFonts w:ascii="Calibri" w:hAnsi="Calibri"/>
              </w:rPr>
            </w:pPr>
            <w:r>
              <w:rPr>
                <w:rFonts w:ascii="Calibri" w:hAnsi="Calibri"/>
              </w:rPr>
              <w:t>Seconded</w:t>
            </w:r>
          </w:p>
          <w:p w:rsidR="006A469E" w:rsidRDefault="006A469E" w:rsidP="00FC4273">
            <w:pPr>
              <w:jc w:val="center"/>
              <w:rPr>
                <w:rFonts w:ascii="Calibri" w:hAnsi="Calibri"/>
              </w:rPr>
            </w:pPr>
          </w:p>
          <w:p w:rsidR="006A469E" w:rsidRPr="00AC1B96" w:rsidRDefault="006A469E" w:rsidP="00FC4273">
            <w:pPr>
              <w:jc w:val="center"/>
              <w:rPr>
                <w:rFonts w:ascii="Calibri" w:hAnsi="Calibri"/>
              </w:rPr>
            </w:pPr>
            <w:r>
              <w:rPr>
                <w:rFonts w:ascii="Calibri" w:hAnsi="Calibri"/>
              </w:rPr>
              <w:t>Passed</w:t>
            </w:r>
          </w:p>
        </w:tc>
        <w:tc>
          <w:tcPr>
            <w:tcW w:w="1645" w:type="dxa"/>
          </w:tcPr>
          <w:p w:rsidR="000F3D13" w:rsidRDefault="000F3D13" w:rsidP="00FC4273">
            <w:pPr>
              <w:jc w:val="center"/>
              <w:rPr>
                <w:rFonts w:ascii="Calibri" w:hAnsi="Calibri"/>
              </w:rPr>
            </w:pPr>
          </w:p>
          <w:p w:rsidR="006A469E" w:rsidRDefault="00566FBF" w:rsidP="00FC4273">
            <w:pPr>
              <w:jc w:val="center"/>
              <w:rPr>
                <w:rFonts w:ascii="Calibri" w:hAnsi="Calibri"/>
              </w:rPr>
            </w:pPr>
            <w:r>
              <w:rPr>
                <w:rFonts w:ascii="Calibri" w:hAnsi="Calibri"/>
              </w:rPr>
              <w:t>Angela Abeijon</w:t>
            </w:r>
          </w:p>
          <w:p w:rsidR="006A469E" w:rsidRDefault="006A469E" w:rsidP="00FC4273">
            <w:pPr>
              <w:jc w:val="center"/>
              <w:rPr>
                <w:rFonts w:ascii="Calibri" w:hAnsi="Calibri"/>
              </w:rPr>
            </w:pPr>
          </w:p>
          <w:p w:rsidR="006A469E" w:rsidRDefault="00566FBF" w:rsidP="00FC4273">
            <w:pPr>
              <w:jc w:val="center"/>
              <w:rPr>
                <w:rFonts w:ascii="Calibri" w:hAnsi="Calibri"/>
              </w:rPr>
            </w:pPr>
            <w:r>
              <w:rPr>
                <w:rFonts w:ascii="Calibri" w:hAnsi="Calibri"/>
              </w:rPr>
              <w:t>Laura Brown</w:t>
            </w:r>
          </w:p>
          <w:p w:rsidR="00307D9D" w:rsidRDefault="00307D9D" w:rsidP="00FC4273">
            <w:pPr>
              <w:jc w:val="center"/>
              <w:rPr>
                <w:rFonts w:ascii="Calibri" w:hAnsi="Calibri"/>
              </w:rPr>
            </w:pPr>
          </w:p>
          <w:p w:rsidR="006A469E" w:rsidRPr="000D215F" w:rsidRDefault="006A469E" w:rsidP="00FC4273">
            <w:pPr>
              <w:jc w:val="center"/>
              <w:rPr>
                <w:rFonts w:ascii="Calibri" w:hAnsi="Calibri"/>
              </w:rPr>
            </w:pPr>
            <w:r>
              <w:rPr>
                <w:rFonts w:ascii="Calibri" w:hAnsi="Calibri"/>
              </w:rPr>
              <w:t xml:space="preserve">Unanimously </w:t>
            </w:r>
          </w:p>
        </w:tc>
      </w:tr>
      <w:tr w:rsidR="00E11F23" w:rsidRPr="004525C1" w:rsidTr="00FF22A4">
        <w:trPr>
          <w:trHeight w:val="1152"/>
        </w:trPr>
        <w:tc>
          <w:tcPr>
            <w:tcW w:w="2390" w:type="dxa"/>
          </w:tcPr>
          <w:p w:rsidR="00E20C23" w:rsidRDefault="00E259B7" w:rsidP="00CF042E">
            <w:pPr>
              <w:rPr>
                <w:rFonts w:ascii="Calibri" w:hAnsi="Calibri"/>
                <w:b/>
              </w:rPr>
            </w:pPr>
            <w:r>
              <w:rPr>
                <w:rFonts w:ascii="Calibri" w:hAnsi="Calibri"/>
                <w:b/>
              </w:rPr>
              <w:t>Approval of Minutes</w:t>
            </w:r>
          </w:p>
        </w:tc>
        <w:tc>
          <w:tcPr>
            <w:tcW w:w="7522" w:type="dxa"/>
          </w:tcPr>
          <w:p w:rsidR="00ED67EB" w:rsidRPr="00AA5969" w:rsidRDefault="005869F8" w:rsidP="00BA357F">
            <w:pPr>
              <w:rPr>
                <w:rFonts w:ascii="Calibri" w:hAnsi="Calibri"/>
              </w:rPr>
            </w:pPr>
            <w:r>
              <w:rPr>
                <w:rFonts w:ascii="Calibri" w:hAnsi="Calibri"/>
              </w:rPr>
              <w:t>Laura Brown</w:t>
            </w:r>
            <w:r w:rsidR="00E259B7">
              <w:rPr>
                <w:rFonts w:ascii="Calibri" w:hAnsi="Calibri"/>
              </w:rPr>
              <w:t xml:space="preserve"> made a motion to </w:t>
            </w:r>
            <w:r w:rsidR="00DA2694">
              <w:rPr>
                <w:rFonts w:ascii="Calibri" w:hAnsi="Calibri"/>
              </w:rPr>
              <w:t>approve</w:t>
            </w:r>
            <w:r w:rsidR="00E259B7">
              <w:rPr>
                <w:rFonts w:ascii="Calibri" w:hAnsi="Calibri"/>
              </w:rPr>
              <w:t xml:space="preserve"> the </w:t>
            </w:r>
            <w:r>
              <w:rPr>
                <w:rFonts w:ascii="Calibri" w:hAnsi="Calibri"/>
              </w:rPr>
              <w:t>August 13</w:t>
            </w:r>
            <w:r w:rsidR="00E259B7">
              <w:rPr>
                <w:rFonts w:ascii="Calibri" w:hAnsi="Calibri"/>
              </w:rPr>
              <w:t>, 2019 minutes</w:t>
            </w:r>
            <w:r w:rsidR="00DA2694">
              <w:rPr>
                <w:rFonts w:ascii="Calibri" w:hAnsi="Calibri"/>
              </w:rPr>
              <w:t xml:space="preserve"> as presented. </w:t>
            </w:r>
            <w:r>
              <w:rPr>
                <w:rFonts w:ascii="Calibri" w:hAnsi="Calibri"/>
              </w:rPr>
              <w:t>Angela Abeijon</w:t>
            </w:r>
            <w:r w:rsidR="005F66C4">
              <w:rPr>
                <w:rFonts w:ascii="Calibri" w:hAnsi="Calibri"/>
              </w:rPr>
              <w:t xml:space="preserve"> Champion</w:t>
            </w:r>
            <w:r w:rsidR="009A329A">
              <w:rPr>
                <w:rFonts w:ascii="Calibri" w:hAnsi="Calibri"/>
              </w:rPr>
              <w:t xml:space="preserve"> </w:t>
            </w:r>
            <w:r w:rsidR="00E259B7">
              <w:rPr>
                <w:rFonts w:ascii="Calibri" w:hAnsi="Calibri"/>
              </w:rPr>
              <w:t>seconded the motion; voting members passed the motion unanimously.</w:t>
            </w:r>
          </w:p>
        </w:tc>
        <w:tc>
          <w:tcPr>
            <w:tcW w:w="2208" w:type="dxa"/>
          </w:tcPr>
          <w:p w:rsidR="009A329A" w:rsidRDefault="00E259B7" w:rsidP="00E259B7">
            <w:pPr>
              <w:jc w:val="center"/>
              <w:rPr>
                <w:rFonts w:ascii="Calibri" w:hAnsi="Calibri"/>
              </w:rPr>
            </w:pPr>
            <w:r>
              <w:rPr>
                <w:rFonts w:ascii="Calibri" w:hAnsi="Calibri"/>
              </w:rPr>
              <w:t xml:space="preserve">Motion to </w:t>
            </w:r>
            <w:proofErr w:type="gramStart"/>
            <w:r w:rsidR="006A469E">
              <w:rPr>
                <w:rFonts w:ascii="Calibri" w:hAnsi="Calibri"/>
              </w:rPr>
              <w:t>approve</w:t>
            </w:r>
            <w:r>
              <w:rPr>
                <w:rFonts w:ascii="Calibri" w:hAnsi="Calibri"/>
              </w:rPr>
              <w:t xml:space="preserve">  </w:t>
            </w:r>
            <w:r w:rsidR="005869F8">
              <w:rPr>
                <w:rFonts w:ascii="Calibri" w:hAnsi="Calibri"/>
              </w:rPr>
              <w:t>August</w:t>
            </w:r>
            <w:proofErr w:type="gramEnd"/>
            <w:r w:rsidR="005869F8">
              <w:rPr>
                <w:rFonts w:ascii="Calibri" w:hAnsi="Calibri"/>
              </w:rPr>
              <w:t xml:space="preserve"> 13</w:t>
            </w:r>
            <w:r w:rsidR="009A329A">
              <w:rPr>
                <w:rFonts w:ascii="Calibri" w:hAnsi="Calibri"/>
              </w:rPr>
              <w:t>, 2</w:t>
            </w:r>
            <w:r>
              <w:rPr>
                <w:rFonts w:ascii="Calibri" w:hAnsi="Calibri"/>
              </w:rPr>
              <w:t xml:space="preserve">019 </w:t>
            </w:r>
          </w:p>
          <w:p w:rsidR="00E259B7" w:rsidRDefault="00E259B7" w:rsidP="00E259B7">
            <w:pPr>
              <w:jc w:val="center"/>
              <w:rPr>
                <w:rFonts w:ascii="Calibri" w:hAnsi="Calibri"/>
              </w:rPr>
            </w:pPr>
            <w:r>
              <w:rPr>
                <w:rFonts w:ascii="Calibri" w:hAnsi="Calibri"/>
              </w:rPr>
              <w:t>FHN Minutes</w:t>
            </w:r>
          </w:p>
          <w:p w:rsidR="00E259B7" w:rsidRDefault="00E259B7" w:rsidP="00E259B7">
            <w:pPr>
              <w:jc w:val="center"/>
              <w:rPr>
                <w:rFonts w:ascii="Calibri" w:hAnsi="Calibri"/>
              </w:rPr>
            </w:pPr>
          </w:p>
          <w:p w:rsidR="00E259B7" w:rsidRDefault="00E259B7" w:rsidP="00E259B7">
            <w:pPr>
              <w:jc w:val="center"/>
              <w:rPr>
                <w:rFonts w:ascii="Calibri" w:hAnsi="Calibri"/>
              </w:rPr>
            </w:pPr>
            <w:r>
              <w:rPr>
                <w:rFonts w:ascii="Calibri" w:hAnsi="Calibri"/>
              </w:rPr>
              <w:t>Seconded</w:t>
            </w:r>
          </w:p>
          <w:p w:rsidR="00E259B7" w:rsidRDefault="00E259B7" w:rsidP="00E259B7">
            <w:pPr>
              <w:jc w:val="center"/>
              <w:rPr>
                <w:rFonts w:ascii="Calibri" w:hAnsi="Calibri"/>
              </w:rPr>
            </w:pPr>
          </w:p>
          <w:p w:rsidR="00A9262F" w:rsidRPr="009716A3" w:rsidRDefault="00E259B7" w:rsidP="00E259B7">
            <w:pPr>
              <w:jc w:val="center"/>
              <w:rPr>
                <w:rFonts w:ascii="Calibri" w:hAnsi="Calibri"/>
              </w:rPr>
            </w:pPr>
            <w:r>
              <w:rPr>
                <w:rFonts w:ascii="Calibri" w:hAnsi="Calibri"/>
              </w:rPr>
              <w:t>Passed</w:t>
            </w:r>
          </w:p>
        </w:tc>
        <w:tc>
          <w:tcPr>
            <w:tcW w:w="1645" w:type="dxa"/>
          </w:tcPr>
          <w:p w:rsidR="000F3D13" w:rsidRDefault="000F3D13" w:rsidP="00C926B0">
            <w:pPr>
              <w:jc w:val="center"/>
              <w:rPr>
                <w:rFonts w:ascii="Calibri" w:hAnsi="Calibri"/>
              </w:rPr>
            </w:pPr>
          </w:p>
          <w:p w:rsidR="00C926B0" w:rsidRDefault="005869F8" w:rsidP="00C926B0">
            <w:pPr>
              <w:jc w:val="center"/>
              <w:rPr>
                <w:rFonts w:ascii="Calibri" w:hAnsi="Calibri"/>
              </w:rPr>
            </w:pPr>
            <w:r>
              <w:rPr>
                <w:rFonts w:ascii="Calibri" w:hAnsi="Calibri"/>
              </w:rPr>
              <w:t>Laura Brown</w:t>
            </w:r>
          </w:p>
          <w:p w:rsidR="00C926B0" w:rsidRDefault="00C926B0" w:rsidP="00C926B0">
            <w:pPr>
              <w:jc w:val="center"/>
              <w:rPr>
                <w:rFonts w:ascii="Calibri" w:hAnsi="Calibri"/>
              </w:rPr>
            </w:pPr>
          </w:p>
          <w:p w:rsidR="005869F8" w:rsidRDefault="005869F8" w:rsidP="005869F8">
            <w:pPr>
              <w:jc w:val="center"/>
              <w:rPr>
                <w:rFonts w:ascii="Calibri" w:hAnsi="Calibri"/>
              </w:rPr>
            </w:pPr>
            <w:r>
              <w:rPr>
                <w:rFonts w:ascii="Calibri" w:hAnsi="Calibri"/>
              </w:rPr>
              <w:t>Angela Abeijon</w:t>
            </w:r>
            <w:r w:rsidR="005F66C4">
              <w:rPr>
                <w:rFonts w:ascii="Calibri" w:hAnsi="Calibri"/>
              </w:rPr>
              <w:t xml:space="preserve"> </w:t>
            </w:r>
          </w:p>
          <w:p w:rsidR="005869F8" w:rsidRDefault="005869F8" w:rsidP="005869F8">
            <w:pPr>
              <w:jc w:val="center"/>
              <w:rPr>
                <w:rFonts w:ascii="Calibri" w:hAnsi="Calibri"/>
              </w:rPr>
            </w:pPr>
          </w:p>
          <w:p w:rsidR="00A9262F" w:rsidRPr="00651773" w:rsidRDefault="005869F8" w:rsidP="005869F8">
            <w:pPr>
              <w:jc w:val="center"/>
              <w:rPr>
                <w:rFonts w:ascii="Calibri" w:hAnsi="Calibri"/>
              </w:rPr>
            </w:pPr>
            <w:r>
              <w:rPr>
                <w:rFonts w:ascii="Calibri" w:hAnsi="Calibri"/>
              </w:rPr>
              <w:t>U</w:t>
            </w:r>
            <w:r w:rsidR="00C926B0">
              <w:rPr>
                <w:rFonts w:ascii="Calibri" w:hAnsi="Calibri"/>
              </w:rPr>
              <w:t>nanimously</w:t>
            </w:r>
          </w:p>
        </w:tc>
      </w:tr>
      <w:tr w:rsidR="00FB65F6" w:rsidRPr="004525C1" w:rsidTr="00FF22A4">
        <w:trPr>
          <w:trHeight w:val="1152"/>
        </w:trPr>
        <w:tc>
          <w:tcPr>
            <w:tcW w:w="2390" w:type="dxa"/>
          </w:tcPr>
          <w:p w:rsidR="00FB65F6" w:rsidRDefault="00A64428" w:rsidP="00CF042E">
            <w:pPr>
              <w:rPr>
                <w:rFonts w:ascii="Calibri" w:hAnsi="Calibri"/>
                <w:b/>
              </w:rPr>
            </w:pPr>
            <w:r>
              <w:rPr>
                <w:rFonts w:ascii="Calibri" w:hAnsi="Calibri"/>
                <w:b/>
              </w:rPr>
              <w:lastRenderedPageBreak/>
              <w:t>Subcommittee Updates</w:t>
            </w:r>
          </w:p>
        </w:tc>
        <w:tc>
          <w:tcPr>
            <w:tcW w:w="7522" w:type="dxa"/>
          </w:tcPr>
          <w:p w:rsidR="00015DFD" w:rsidRDefault="00A64428" w:rsidP="00015DFD">
            <w:pPr>
              <w:rPr>
                <w:rFonts w:ascii="Calibri" w:hAnsi="Calibri"/>
              </w:rPr>
            </w:pPr>
            <w:r w:rsidRPr="00E47D4A">
              <w:rPr>
                <w:rFonts w:ascii="Calibri" w:hAnsi="Calibri"/>
                <w:b/>
              </w:rPr>
              <w:t>Advocacy Subcommittee:</w:t>
            </w:r>
            <w:r w:rsidR="007C6E03">
              <w:rPr>
                <w:rFonts w:ascii="Calibri" w:hAnsi="Calibri"/>
              </w:rPr>
              <w:t xml:space="preserve"> </w:t>
            </w:r>
            <w:r w:rsidR="00E47D4A">
              <w:rPr>
                <w:rFonts w:ascii="Calibri" w:hAnsi="Calibri"/>
              </w:rPr>
              <w:t xml:space="preserve">Future articles will focus on spotlighting the various FHN service providers, educating the public on housing programs and resources available to them.  A template was developed that will be shared with FHN partners requesting their write ups that will be sent to local media.  The subcommittee hopes to develop a monthly column that will feature these spotlight articles throughout the region.  </w:t>
            </w:r>
          </w:p>
          <w:p w:rsidR="00A64428" w:rsidRDefault="00A64428" w:rsidP="00015DFD">
            <w:pPr>
              <w:rPr>
                <w:rFonts w:ascii="Calibri" w:hAnsi="Calibri"/>
              </w:rPr>
            </w:pPr>
          </w:p>
          <w:p w:rsidR="00A64428" w:rsidRDefault="00A64428" w:rsidP="00015DFD">
            <w:pPr>
              <w:rPr>
                <w:rFonts w:ascii="Calibri" w:hAnsi="Calibri"/>
              </w:rPr>
            </w:pPr>
            <w:r w:rsidRPr="00E47D4A">
              <w:rPr>
                <w:rFonts w:ascii="Calibri" w:hAnsi="Calibri"/>
                <w:b/>
              </w:rPr>
              <w:t>PIT Count Subcommittee:</w:t>
            </w:r>
            <w:r w:rsidR="00E47D4A">
              <w:rPr>
                <w:rFonts w:ascii="Calibri" w:hAnsi="Calibri"/>
              </w:rPr>
              <w:t xml:space="preserve">  The next PIT Count will be held on January 22, 2020.  The subcommittee will meet on November 20</w:t>
            </w:r>
            <w:r w:rsidR="00E47D4A" w:rsidRPr="00E47D4A">
              <w:rPr>
                <w:rFonts w:ascii="Calibri" w:hAnsi="Calibri"/>
                <w:vertAlign w:val="superscript"/>
              </w:rPr>
              <w:t>th</w:t>
            </w:r>
            <w:r w:rsidR="00E47D4A">
              <w:rPr>
                <w:rFonts w:ascii="Calibri" w:hAnsi="Calibri"/>
              </w:rPr>
              <w:t xml:space="preserve"> at 10am at the RRRC Board Room to begin planning.  If you or your staff are interested in participating, please contact Jenny Biche asap.  There is almost $1,600 left in funds from the PATH Foundation from the Summer PIT Count that can be used towards the January 2020 PIT Count.  </w:t>
            </w:r>
          </w:p>
          <w:p w:rsidR="00A64428" w:rsidRDefault="00A64428" w:rsidP="00015DFD">
            <w:pPr>
              <w:rPr>
                <w:rFonts w:ascii="Calibri" w:hAnsi="Calibri"/>
              </w:rPr>
            </w:pPr>
          </w:p>
          <w:p w:rsidR="00A64428" w:rsidRDefault="00A64428" w:rsidP="00015DFD">
            <w:pPr>
              <w:rPr>
                <w:rFonts w:ascii="Calibri" w:hAnsi="Calibri"/>
              </w:rPr>
            </w:pPr>
            <w:r w:rsidRPr="00E47D4A">
              <w:rPr>
                <w:rFonts w:ascii="Calibri" w:hAnsi="Calibri"/>
                <w:b/>
              </w:rPr>
              <w:t>Fundraising Subcommittee:</w:t>
            </w:r>
            <w:r w:rsidR="00E47D4A" w:rsidRPr="00E47D4A">
              <w:rPr>
                <w:rFonts w:ascii="Calibri" w:hAnsi="Calibri"/>
                <w:b/>
              </w:rPr>
              <w:t xml:space="preserve"> </w:t>
            </w:r>
            <w:r w:rsidR="00E47D4A">
              <w:rPr>
                <w:rFonts w:ascii="Calibri" w:hAnsi="Calibri"/>
              </w:rPr>
              <w:t xml:space="preserve"> The Fundraising Subcommittee has been tabled temporarily until a 501C3 can be secured.  There are many low </w:t>
            </w:r>
            <w:proofErr w:type="gramStart"/>
            <w:r w:rsidR="00E47D4A">
              <w:rPr>
                <w:rFonts w:ascii="Calibri" w:hAnsi="Calibri"/>
              </w:rPr>
              <w:t>labor intensive</w:t>
            </w:r>
            <w:proofErr w:type="gramEnd"/>
            <w:r w:rsidR="00E47D4A">
              <w:rPr>
                <w:rFonts w:ascii="Calibri" w:hAnsi="Calibri"/>
              </w:rPr>
              <w:t xml:space="preserve"> fundraising ideas that have been discussed, however the logistics and procedures need to be solidified before moving forward.  </w:t>
            </w:r>
          </w:p>
          <w:p w:rsidR="00E47D4A" w:rsidRDefault="00E47D4A" w:rsidP="00015DFD">
            <w:pPr>
              <w:rPr>
                <w:rFonts w:ascii="Calibri" w:hAnsi="Calibri"/>
              </w:rPr>
            </w:pPr>
          </w:p>
          <w:p w:rsidR="00E47D4A" w:rsidRDefault="00E47D4A" w:rsidP="00015DFD">
            <w:pPr>
              <w:rPr>
                <w:rFonts w:ascii="Calibri" w:hAnsi="Calibri"/>
              </w:rPr>
            </w:pPr>
            <w:r>
              <w:rPr>
                <w:rFonts w:ascii="Calibri" w:hAnsi="Calibri"/>
              </w:rPr>
              <w:t xml:space="preserve">For past meeting summaries and information on upcoming meetings for any and </w:t>
            </w:r>
            <w:proofErr w:type="gramStart"/>
            <w:r>
              <w:rPr>
                <w:rFonts w:ascii="Calibri" w:hAnsi="Calibri"/>
              </w:rPr>
              <w:t>all of</w:t>
            </w:r>
            <w:proofErr w:type="gramEnd"/>
            <w:r>
              <w:rPr>
                <w:rFonts w:ascii="Calibri" w:hAnsi="Calibri"/>
              </w:rPr>
              <w:t xml:space="preserve"> the subcommittees, please visit </w:t>
            </w:r>
            <w:hyperlink r:id="rId9" w:history="1">
              <w:r w:rsidRPr="00B67FEE">
                <w:rPr>
                  <w:rStyle w:val="Hyperlink"/>
                  <w:rFonts w:ascii="Calibri" w:hAnsi="Calibri"/>
                </w:rPr>
                <w:t>www.foothillshousing.org</w:t>
              </w:r>
            </w:hyperlink>
            <w:r>
              <w:rPr>
                <w:rFonts w:ascii="Calibri" w:hAnsi="Calibri"/>
              </w:rPr>
              <w:t>.</w:t>
            </w:r>
          </w:p>
          <w:p w:rsidR="00E47D4A" w:rsidRPr="00015DFD" w:rsidRDefault="00E47D4A" w:rsidP="00015DFD">
            <w:pPr>
              <w:rPr>
                <w:rFonts w:ascii="Calibri" w:hAnsi="Calibri"/>
              </w:rPr>
            </w:pPr>
          </w:p>
        </w:tc>
        <w:tc>
          <w:tcPr>
            <w:tcW w:w="2208" w:type="dxa"/>
          </w:tcPr>
          <w:p w:rsidR="00A1581B" w:rsidRDefault="00A101A2" w:rsidP="00F9782C">
            <w:pPr>
              <w:jc w:val="center"/>
              <w:rPr>
                <w:rFonts w:ascii="Calibri" w:hAnsi="Calibri"/>
              </w:rPr>
            </w:pPr>
            <w:r>
              <w:rPr>
                <w:rFonts w:ascii="Calibri" w:hAnsi="Calibri"/>
              </w:rPr>
              <w:t>Review Subcommittee Summaries and meeting dates posted on FHN website, consider attending future meetings.</w:t>
            </w:r>
          </w:p>
          <w:p w:rsidR="00A101A2" w:rsidRDefault="00A101A2" w:rsidP="00F9782C">
            <w:pPr>
              <w:jc w:val="center"/>
              <w:rPr>
                <w:rFonts w:ascii="Calibri" w:hAnsi="Calibri"/>
              </w:rPr>
            </w:pPr>
          </w:p>
          <w:p w:rsidR="00A101A2" w:rsidRDefault="00A101A2" w:rsidP="00F9782C">
            <w:pPr>
              <w:jc w:val="center"/>
              <w:rPr>
                <w:rFonts w:ascii="Calibri" w:hAnsi="Calibri"/>
              </w:rPr>
            </w:pPr>
            <w:r>
              <w:rPr>
                <w:rFonts w:ascii="Calibri" w:hAnsi="Calibri"/>
              </w:rPr>
              <w:t>Contact Jenny Biche if you or your organization would be willing to participate in the January 2020 PIT Count</w:t>
            </w:r>
          </w:p>
        </w:tc>
        <w:tc>
          <w:tcPr>
            <w:tcW w:w="1645" w:type="dxa"/>
          </w:tcPr>
          <w:p w:rsidR="00A1581B" w:rsidRDefault="00A1581B" w:rsidP="00A1581B">
            <w:pPr>
              <w:jc w:val="center"/>
              <w:rPr>
                <w:rFonts w:ascii="Calibri" w:hAnsi="Calibri"/>
              </w:rPr>
            </w:pPr>
          </w:p>
          <w:p w:rsidR="00A101A2" w:rsidRDefault="00A101A2" w:rsidP="00A1581B">
            <w:pPr>
              <w:jc w:val="center"/>
              <w:rPr>
                <w:rFonts w:ascii="Calibri" w:hAnsi="Calibri"/>
              </w:rPr>
            </w:pPr>
          </w:p>
          <w:p w:rsidR="00A101A2" w:rsidRDefault="00A101A2" w:rsidP="00A1581B">
            <w:pPr>
              <w:jc w:val="center"/>
              <w:rPr>
                <w:rFonts w:ascii="Calibri" w:hAnsi="Calibri"/>
              </w:rPr>
            </w:pPr>
          </w:p>
          <w:p w:rsidR="00A101A2" w:rsidRDefault="00A101A2" w:rsidP="00A1581B">
            <w:pPr>
              <w:jc w:val="center"/>
              <w:rPr>
                <w:rFonts w:ascii="Calibri" w:hAnsi="Calibri"/>
              </w:rPr>
            </w:pPr>
            <w:r>
              <w:rPr>
                <w:rFonts w:ascii="Calibri" w:hAnsi="Calibri"/>
              </w:rPr>
              <w:t>ALL</w:t>
            </w:r>
          </w:p>
          <w:p w:rsidR="00A101A2" w:rsidRDefault="00A101A2" w:rsidP="00A1581B">
            <w:pPr>
              <w:jc w:val="center"/>
              <w:rPr>
                <w:rFonts w:ascii="Calibri" w:hAnsi="Calibri"/>
              </w:rPr>
            </w:pPr>
          </w:p>
          <w:p w:rsidR="00A101A2" w:rsidRDefault="00A101A2" w:rsidP="00A1581B">
            <w:pPr>
              <w:jc w:val="center"/>
              <w:rPr>
                <w:rFonts w:ascii="Calibri" w:hAnsi="Calibri"/>
              </w:rPr>
            </w:pPr>
          </w:p>
          <w:p w:rsidR="00A101A2" w:rsidRDefault="00A101A2" w:rsidP="00A1581B">
            <w:pPr>
              <w:jc w:val="center"/>
              <w:rPr>
                <w:rFonts w:ascii="Calibri" w:hAnsi="Calibri"/>
              </w:rPr>
            </w:pPr>
          </w:p>
          <w:p w:rsidR="00A101A2" w:rsidRDefault="00A101A2" w:rsidP="00A1581B">
            <w:pPr>
              <w:jc w:val="center"/>
              <w:rPr>
                <w:rFonts w:ascii="Calibri" w:hAnsi="Calibri"/>
              </w:rPr>
            </w:pPr>
          </w:p>
          <w:p w:rsidR="00A101A2" w:rsidRDefault="00A101A2" w:rsidP="00A1581B">
            <w:pPr>
              <w:jc w:val="center"/>
              <w:rPr>
                <w:rFonts w:ascii="Calibri" w:hAnsi="Calibri"/>
              </w:rPr>
            </w:pPr>
          </w:p>
          <w:p w:rsidR="00A101A2" w:rsidRDefault="00A101A2" w:rsidP="00A1581B">
            <w:pPr>
              <w:jc w:val="center"/>
              <w:rPr>
                <w:rFonts w:ascii="Calibri" w:hAnsi="Calibri"/>
              </w:rPr>
            </w:pPr>
          </w:p>
          <w:p w:rsidR="00A101A2" w:rsidRDefault="00A101A2" w:rsidP="00A1581B">
            <w:pPr>
              <w:jc w:val="center"/>
              <w:rPr>
                <w:rFonts w:ascii="Calibri" w:hAnsi="Calibri"/>
              </w:rPr>
            </w:pPr>
          </w:p>
          <w:p w:rsidR="00A101A2" w:rsidRDefault="00A101A2" w:rsidP="00A1581B">
            <w:pPr>
              <w:jc w:val="center"/>
              <w:rPr>
                <w:rFonts w:ascii="Calibri" w:hAnsi="Calibri"/>
              </w:rPr>
            </w:pPr>
          </w:p>
          <w:p w:rsidR="00A101A2" w:rsidRDefault="00A101A2" w:rsidP="00A1581B">
            <w:pPr>
              <w:jc w:val="center"/>
              <w:rPr>
                <w:rFonts w:ascii="Calibri" w:hAnsi="Calibri"/>
              </w:rPr>
            </w:pPr>
            <w:r>
              <w:rPr>
                <w:rFonts w:ascii="Calibri" w:hAnsi="Calibri"/>
              </w:rPr>
              <w:t>ALL</w:t>
            </w:r>
          </w:p>
        </w:tc>
      </w:tr>
      <w:tr w:rsidR="00095859" w:rsidRPr="004525C1" w:rsidTr="00FF22A4">
        <w:trPr>
          <w:trHeight w:val="1152"/>
        </w:trPr>
        <w:tc>
          <w:tcPr>
            <w:tcW w:w="2390" w:type="dxa"/>
          </w:tcPr>
          <w:p w:rsidR="00095859" w:rsidRDefault="00A64428" w:rsidP="00CF042E">
            <w:pPr>
              <w:rPr>
                <w:rFonts w:ascii="Calibri" w:hAnsi="Calibri"/>
                <w:b/>
              </w:rPr>
            </w:pPr>
            <w:r>
              <w:rPr>
                <w:rFonts w:ascii="Calibri" w:hAnsi="Calibri"/>
                <w:b/>
              </w:rPr>
              <w:t>Trainings/Workshops</w:t>
            </w:r>
          </w:p>
        </w:tc>
        <w:tc>
          <w:tcPr>
            <w:tcW w:w="7522" w:type="dxa"/>
          </w:tcPr>
          <w:p w:rsidR="00D604B4" w:rsidRDefault="004C676F" w:rsidP="00AA6B60">
            <w:pPr>
              <w:rPr>
                <w:rFonts w:ascii="Calibri" w:hAnsi="Calibri"/>
              </w:rPr>
            </w:pPr>
            <w:r>
              <w:rPr>
                <w:rFonts w:ascii="Calibri" w:hAnsi="Calibri"/>
              </w:rPr>
              <w:t xml:space="preserve">Legal Aid Works presented the “I Owe Money, What Are My Rights” workshop in Culpeper on September 30, 2019.  The material was well </w:t>
            </w:r>
            <w:proofErr w:type="gramStart"/>
            <w:r>
              <w:rPr>
                <w:rFonts w:ascii="Calibri" w:hAnsi="Calibri"/>
              </w:rPr>
              <w:t>received</w:t>
            </w:r>
            <w:proofErr w:type="gramEnd"/>
            <w:r>
              <w:rPr>
                <w:rFonts w:ascii="Calibri" w:hAnsi="Calibri"/>
              </w:rPr>
              <w:t xml:space="preserve"> and attendees participated in the Q&amp;A period following the presentation.  Th</w:t>
            </w:r>
            <w:r w:rsidR="00D604B4">
              <w:rPr>
                <w:rFonts w:ascii="Calibri" w:hAnsi="Calibri"/>
              </w:rPr>
              <w:t>e free workshop will be offered again on November 12, 2019 from 6-7:30pm at the Warrenton Visitors Center (see attached flier).  The workshop is free, but registration is requested.  Light refreshments and beverages will be provided.  Attendees are welcome to bring their own bagged dinner if they would like.</w:t>
            </w:r>
            <w:r w:rsidR="00091CD1">
              <w:rPr>
                <w:rFonts w:ascii="Calibri" w:hAnsi="Calibri"/>
              </w:rPr>
              <w:t xml:space="preserve">  </w:t>
            </w:r>
          </w:p>
          <w:p w:rsidR="00091CD1" w:rsidRDefault="00091CD1" w:rsidP="00AA6B60">
            <w:pPr>
              <w:rPr>
                <w:rFonts w:ascii="Calibri" w:hAnsi="Calibri"/>
              </w:rPr>
            </w:pPr>
          </w:p>
          <w:p w:rsidR="00D604B4" w:rsidRPr="00E52DCE" w:rsidRDefault="00D604B4" w:rsidP="00AA6B60">
            <w:pPr>
              <w:rPr>
                <w:rFonts w:ascii="Calibri" w:hAnsi="Calibri"/>
              </w:rPr>
            </w:pPr>
            <w:r>
              <w:rPr>
                <w:rFonts w:ascii="Calibri" w:hAnsi="Calibri"/>
              </w:rPr>
              <w:t>Nadia Jamal stated that her clients and staff would be interested in attending if the workshops were hosted during the day or offered in Fredericksburg.  Alexander Reidell stated that Legal Aid Works would be open to presenting the workshop in Fredericksburg.</w:t>
            </w:r>
          </w:p>
        </w:tc>
        <w:tc>
          <w:tcPr>
            <w:tcW w:w="2208" w:type="dxa"/>
          </w:tcPr>
          <w:p w:rsidR="00095859" w:rsidRDefault="00095859" w:rsidP="00F9782C">
            <w:pPr>
              <w:jc w:val="center"/>
              <w:rPr>
                <w:rFonts w:ascii="Calibri" w:hAnsi="Calibri"/>
              </w:rPr>
            </w:pPr>
          </w:p>
          <w:p w:rsidR="00D53699" w:rsidRDefault="00D53699" w:rsidP="00F9782C">
            <w:pPr>
              <w:jc w:val="center"/>
              <w:rPr>
                <w:rFonts w:ascii="Calibri" w:hAnsi="Calibri"/>
              </w:rPr>
            </w:pPr>
            <w:r>
              <w:rPr>
                <w:rFonts w:ascii="Calibri" w:hAnsi="Calibri"/>
              </w:rPr>
              <w:t>Help spread the word on the free workshop (flier attached); consider sending staff/clients to attend</w:t>
            </w:r>
          </w:p>
        </w:tc>
        <w:tc>
          <w:tcPr>
            <w:tcW w:w="1645" w:type="dxa"/>
          </w:tcPr>
          <w:p w:rsidR="00E3056D" w:rsidRDefault="00E3056D" w:rsidP="00095859">
            <w:pPr>
              <w:jc w:val="center"/>
              <w:rPr>
                <w:rFonts w:ascii="Calibri" w:hAnsi="Calibri"/>
              </w:rPr>
            </w:pPr>
          </w:p>
          <w:p w:rsidR="00D53699" w:rsidRDefault="00D53699" w:rsidP="00095859">
            <w:pPr>
              <w:jc w:val="center"/>
              <w:rPr>
                <w:rFonts w:ascii="Calibri" w:hAnsi="Calibri"/>
              </w:rPr>
            </w:pPr>
          </w:p>
          <w:p w:rsidR="00D53699" w:rsidRDefault="00D53699" w:rsidP="00095859">
            <w:pPr>
              <w:jc w:val="center"/>
              <w:rPr>
                <w:rFonts w:ascii="Calibri" w:hAnsi="Calibri"/>
              </w:rPr>
            </w:pPr>
          </w:p>
          <w:p w:rsidR="00D53699" w:rsidRDefault="00D53699" w:rsidP="00095859">
            <w:pPr>
              <w:jc w:val="center"/>
              <w:rPr>
                <w:rFonts w:ascii="Calibri" w:hAnsi="Calibri"/>
              </w:rPr>
            </w:pPr>
            <w:r>
              <w:rPr>
                <w:rFonts w:ascii="Calibri" w:hAnsi="Calibri"/>
              </w:rPr>
              <w:t>ALL</w:t>
            </w:r>
          </w:p>
        </w:tc>
      </w:tr>
      <w:tr w:rsidR="00AE0D84" w:rsidRPr="004525C1" w:rsidTr="00FF22A4">
        <w:trPr>
          <w:trHeight w:val="1152"/>
        </w:trPr>
        <w:tc>
          <w:tcPr>
            <w:tcW w:w="2390" w:type="dxa"/>
          </w:tcPr>
          <w:p w:rsidR="00AE0D84" w:rsidRDefault="00A64428" w:rsidP="00CF042E">
            <w:pPr>
              <w:rPr>
                <w:rFonts w:ascii="Calibri" w:hAnsi="Calibri"/>
                <w:b/>
              </w:rPr>
            </w:pPr>
            <w:r>
              <w:rPr>
                <w:rFonts w:ascii="Calibri" w:hAnsi="Calibri"/>
                <w:b/>
              </w:rPr>
              <w:lastRenderedPageBreak/>
              <w:t>FHN Governance Committee</w:t>
            </w:r>
          </w:p>
        </w:tc>
        <w:tc>
          <w:tcPr>
            <w:tcW w:w="7522" w:type="dxa"/>
          </w:tcPr>
          <w:p w:rsidR="00485F68" w:rsidRPr="006A701D" w:rsidRDefault="006A701D" w:rsidP="006A701D">
            <w:pPr>
              <w:rPr>
                <w:rFonts w:ascii="Calibri" w:hAnsi="Calibri"/>
              </w:rPr>
            </w:pPr>
            <w:r>
              <w:rPr>
                <w:rFonts w:ascii="Calibri" w:hAnsi="Calibri"/>
              </w:rPr>
              <w:t xml:space="preserve">Jenny Biche stated that some of the other </w:t>
            </w:r>
            <w:proofErr w:type="spellStart"/>
            <w:r>
              <w:rPr>
                <w:rFonts w:ascii="Calibri" w:hAnsi="Calibri"/>
              </w:rPr>
              <w:t>CoC’s</w:t>
            </w:r>
            <w:proofErr w:type="spellEnd"/>
            <w:r>
              <w:rPr>
                <w:rFonts w:ascii="Calibri" w:hAnsi="Calibri"/>
              </w:rPr>
              <w:t xml:space="preserve"> have a “Governance Committee” w</w:t>
            </w:r>
            <w:r w:rsidR="00623423">
              <w:rPr>
                <w:rFonts w:ascii="Calibri" w:hAnsi="Calibri"/>
              </w:rPr>
              <w:t xml:space="preserve">ho provide some structure and monitoring of the Local Planning Group (LPG)’s grant application and funding process.  Currently, any service provider who is interested in applying for VHSP or HUD funds, informs the FHN of what they want and how much, and FHN submits one application on their behalf.  A Governance Committee would create a grant application process within </w:t>
            </w:r>
            <w:proofErr w:type="gramStart"/>
            <w:r w:rsidR="00623423">
              <w:rPr>
                <w:rFonts w:ascii="Calibri" w:hAnsi="Calibri"/>
              </w:rPr>
              <w:t>a the</w:t>
            </w:r>
            <w:proofErr w:type="gramEnd"/>
            <w:r w:rsidR="00623423">
              <w:rPr>
                <w:rFonts w:ascii="Calibri" w:hAnsi="Calibri"/>
              </w:rPr>
              <w:t xml:space="preserve"> grant application process—any service provider interested in receiving VHSP or HUD funds would apply to the FHN, the Governance Committee would review and score the applications, and submit their funding recommendations to the FHN voting members.  The FHN voting members would then decide who would receive funds, how much, and then the FHN would submit that one application on their behalf.  Members of the Governance Committee would be staff of organizations that would not be requesting funding, to avoid any conflict of interest.  Attendees were receptive to the development of </w:t>
            </w:r>
            <w:proofErr w:type="gramStart"/>
            <w:r w:rsidR="00623423">
              <w:rPr>
                <w:rFonts w:ascii="Calibri" w:hAnsi="Calibri"/>
              </w:rPr>
              <w:t>a</w:t>
            </w:r>
            <w:proofErr w:type="gramEnd"/>
            <w:r w:rsidR="00623423">
              <w:rPr>
                <w:rFonts w:ascii="Calibri" w:hAnsi="Calibri"/>
              </w:rPr>
              <w:t xml:space="preserve"> FHN Governance Committee and agreed that more oversight and structure is needed moving forward.  Jenny Biche will invite staff from some of the other </w:t>
            </w:r>
            <w:proofErr w:type="spellStart"/>
            <w:r w:rsidR="00623423">
              <w:rPr>
                <w:rFonts w:ascii="Calibri" w:hAnsi="Calibri"/>
              </w:rPr>
              <w:t>CoC’s</w:t>
            </w:r>
            <w:proofErr w:type="spellEnd"/>
            <w:r w:rsidR="00623423">
              <w:rPr>
                <w:rFonts w:ascii="Calibri" w:hAnsi="Calibri"/>
              </w:rPr>
              <w:t xml:space="preserve"> that have Governance Committee’s to present at the next FHN Business Meeting so that FHN members can have a better understanding of the committee and ask questions.</w:t>
            </w:r>
          </w:p>
        </w:tc>
        <w:tc>
          <w:tcPr>
            <w:tcW w:w="2208" w:type="dxa"/>
          </w:tcPr>
          <w:p w:rsidR="00D53699" w:rsidRDefault="00D53699" w:rsidP="00F9782C">
            <w:pPr>
              <w:jc w:val="center"/>
              <w:rPr>
                <w:rFonts w:ascii="Calibri" w:hAnsi="Calibri"/>
              </w:rPr>
            </w:pPr>
          </w:p>
          <w:p w:rsidR="00D53699" w:rsidRDefault="00D53699" w:rsidP="00F9782C">
            <w:pPr>
              <w:jc w:val="center"/>
              <w:rPr>
                <w:rFonts w:ascii="Calibri" w:hAnsi="Calibri"/>
              </w:rPr>
            </w:pPr>
          </w:p>
          <w:p w:rsidR="00D53699" w:rsidRDefault="00D53699" w:rsidP="00F9782C">
            <w:pPr>
              <w:jc w:val="center"/>
              <w:rPr>
                <w:rFonts w:ascii="Calibri" w:hAnsi="Calibri"/>
              </w:rPr>
            </w:pPr>
          </w:p>
          <w:p w:rsidR="00D53699" w:rsidRDefault="00D53699" w:rsidP="00F9782C">
            <w:pPr>
              <w:jc w:val="center"/>
              <w:rPr>
                <w:rFonts w:ascii="Calibri" w:hAnsi="Calibri"/>
              </w:rPr>
            </w:pPr>
          </w:p>
          <w:p w:rsidR="00D53699" w:rsidRDefault="00D53699" w:rsidP="00F9782C">
            <w:pPr>
              <w:jc w:val="center"/>
              <w:rPr>
                <w:rFonts w:ascii="Calibri" w:hAnsi="Calibri"/>
              </w:rPr>
            </w:pPr>
          </w:p>
          <w:p w:rsidR="00D53699" w:rsidRDefault="00D53699" w:rsidP="00F9782C">
            <w:pPr>
              <w:jc w:val="center"/>
              <w:rPr>
                <w:rFonts w:ascii="Calibri" w:hAnsi="Calibri"/>
              </w:rPr>
            </w:pPr>
          </w:p>
          <w:p w:rsidR="00D53699" w:rsidRDefault="00D53699" w:rsidP="00F9782C">
            <w:pPr>
              <w:jc w:val="center"/>
              <w:rPr>
                <w:rFonts w:ascii="Calibri" w:hAnsi="Calibri"/>
              </w:rPr>
            </w:pPr>
            <w:r>
              <w:rPr>
                <w:rFonts w:ascii="Calibri" w:hAnsi="Calibri"/>
              </w:rPr>
              <w:t xml:space="preserve">Invite staff from other </w:t>
            </w:r>
            <w:proofErr w:type="spellStart"/>
            <w:r>
              <w:rPr>
                <w:rFonts w:ascii="Calibri" w:hAnsi="Calibri"/>
              </w:rPr>
              <w:t>CoC’s</w:t>
            </w:r>
            <w:proofErr w:type="spellEnd"/>
            <w:r>
              <w:rPr>
                <w:rFonts w:ascii="Calibri" w:hAnsi="Calibri"/>
              </w:rPr>
              <w:t xml:space="preserve"> to share their Governance Committee model at next FHN meeting </w:t>
            </w:r>
          </w:p>
          <w:p w:rsidR="00D53699" w:rsidRDefault="00D53699" w:rsidP="00F9782C">
            <w:pPr>
              <w:jc w:val="center"/>
              <w:rPr>
                <w:rFonts w:ascii="Calibri" w:hAnsi="Calibri"/>
              </w:rPr>
            </w:pPr>
          </w:p>
        </w:tc>
        <w:tc>
          <w:tcPr>
            <w:tcW w:w="1645" w:type="dxa"/>
          </w:tcPr>
          <w:p w:rsidR="00D53699" w:rsidRDefault="00D53699" w:rsidP="00D53699">
            <w:pPr>
              <w:jc w:val="center"/>
              <w:rPr>
                <w:rFonts w:ascii="Calibri" w:hAnsi="Calibri"/>
              </w:rPr>
            </w:pPr>
          </w:p>
          <w:p w:rsidR="00D53699" w:rsidRDefault="00D53699" w:rsidP="00D53699">
            <w:pPr>
              <w:jc w:val="center"/>
              <w:rPr>
                <w:rFonts w:ascii="Calibri" w:hAnsi="Calibri"/>
              </w:rPr>
            </w:pPr>
          </w:p>
          <w:p w:rsidR="00D53699" w:rsidRDefault="00D53699" w:rsidP="00D53699">
            <w:pPr>
              <w:jc w:val="center"/>
              <w:rPr>
                <w:rFonts w:ascii="Calibri" w:hAnsi="Calibri"/>
              </w:rPr>
            </w:pPr>
          </w:p>
          <w:p w:rsidR="00D53699" w:rsidRDefault="00D53699" w:rsidP="00D53699">
            <w:pPr>
              <w:jc w:val="center"/>
              <w:rPr>
                <w:rFonts w:ascii="Calibri" w:hAnsi="Calibri"/>
              </w:rPr>
            </w:pPr>
          </w:p>
          <w:p w:rsidR="00D53699" w:rsidRDefault="00D53699" w:rsidP="00D53699">
            <w:pPr>
              <w:jc w:val="center"/>
              <w:rPr>
                <w:rFonts w:ascii="Calibri" w:hAnsi="Calibri"/>
              </w:rPr>
            </w:pPr>
          </w:p>
          <w:p w:rsidR="00D53699" w:rsidRDefault="00D53699" w:rsidP="00D53699">
            <w:pPr>
              <w:jc w:val="center"/>
              <w:rPr>
                <w:rFonts w:ascii="Calibri" w:hAnsi="Calibri"/>
              </w:rPr>
            </w:pPr>
          </w:p>
          <w:p w:rsidR="00D53699" w:rsidRDefault="00D53699" w:rsidP="00D53699">
            <w:pPr>
              <w:jc w:val="center"/>
              <w:rPr>
                <w:rFonts w:ascii="Calibri" w:hAnsi="Calibri"/>
              </w:rPr>
            </w:pPr>
          </w:p>
          <w:p w:rsidR="00D53699" w:rsidRDefault="00D53699" w:rsidP="00D53699">
            <w:pPr>
              <w:jc w:val="center"/>
              <w:rPr>
                <w:rFonts w:ascii="Calibri" w:hAnsi="Calibri"/>
              </w:rPr>
            </w:pPr>
          </w:p>
          <w:p w:rsidR="00D53699" w:rsidRDefault="00D53699" w:rsidP="00D53699">
            <w:pPr>
              <w:jc w:val="center"/>
              <w:rPr>
                <w:rFonts w:ascii="Calibri" w:hAnsi="Calibri"/>
              </w:rPr>
            </w:pPr>
            <w:r>
              <w:rPr>
                <w:rFonts w:ascii="Calibri" w:hAnsi="Calibri"/>
              </w:rPr>
              <w:t>Jenny Biche</w:t>
            </w:r>
          </w:p>
        </w:tc>
      </w:tr>
      <w:tr w:rsidR="00E11F23" w:rsidRPr="004525C1" w:rsidTr="00FF22A4">
        <w:trPr>
          <w:trHeight w:val="1152"/>
        </w:trPr>
        <w:tc>
          <w:tcPr>
            <w:tcW w:w="2390" w:type="dxa"/>
          </w:tcPr>
          <w:p w:rsidR="00415365" w:rsidRDefault="00A64428" w:rsidP="00CF042E">
            <w:pPr>
              <w:rPr>
                <w:rFonts w:ascii="Calibri" w:hAnsi="Calibri"/>
                <w:b/>
              </w:rPr>
            </w:pPr>
            <w:r>
              <w:rPr>
                <w:rFonts w:ascii="Calibri" w:hAnsi="Calibri"/>
                <w:b/>
              </w:rPr>
              <w:t>FHN 1 Year Plan</w:t>
            </w:r>
          </w:p>
        </w:tc>
        <w:tc>
          <w:tcPr>
            <w:tcW w:w="7522" w:type="dxa"/>
          </w:tcPr>
          <w:p w:rsidR="00C343F8" w:rsidRDefault="007625C6" w:rsidP="00725723">
            <w:pPr>
              <w:rPr>
                <w:rFonts w:ascii="Calibri" w:hAnsi="Calibri"/>
              </w:rPr>
            </w:pPr>
            <w:r>
              <w:rPr>
                <w:rFonts w:ascii="Calibri" w:hAnsi="Calibri"/>
              </w:rPr>
              <w:t xml:space="preserve">Attendees discussed ideas </w:t>
            </w:r>
            <w:r w:rsidR="009D43BF">
              <w:rPr>
                <w:rFonts w:ascii="Calibri" w:hAnsi="Calibri"/>
              </w:rPr>
              <w:t xml:space="preserve">for the FHN 1 Year Plan.  Laura Brown stated that the biggest barrier to solving homelessness in the region seems to be the lack of affordable housing.  She suggested that FHN look at other successful models and replicate them locally.  One example is an agency called New Hope in Fairfax.  The Town and County are implementing a project where they are employing the homeless.  It was recommended they and others be invited to present information at future FHN meetings to learn what might work locally.  Affordable Housing agencies like People Inc. and Windy Hill were also suggested as future speakers to give an overview of what they do and how they can help.  </w:t>
            </w:r>
          </w:p>
          <w:p w:rsidR="009D43BF" w:rsidRPr="00421D59" w:rsidRDefault="009D43BF" w:rsidP="00725723">
            <w:pPr>
              <w:rPr>
                <w:rFonts w:ascii="Calibri" w:hAnsi="Calibri"/>
              </w:rPr>
            </w:pPr>
            <w:proofErr w:type="spellStart"/>
            <w:r>
              <w:rPr>
                <w:rFonts w:ascii="Calibri" w:hAnsi="Calibri"/>
              </w:rPr>
              <w:t>Emmetri</w:t>
            </w:r>
            <w:proofErr w:type="spellEnd"/>
            <w:r>
              <w:rPr>
                <w:rFonts w:ascii="Calibri" w:hAnsi="Calibri"/>
              </w:rPr>
              <w:t xml:space="preserve"> </w:t>
            </w:r>
            <w:r w:rsidR="00CD3105">
              <w:rPr>
                <w:rFonts w:ascii="Calibri" w:hAnsi="Calibri"/>
              </w:rPr>
              <w:t xml:space="preserve">Beane recommended FHN improve their communications, as many service providers are not aware of Central Entry or the various community resources available to the homeless or those endangered of becoming homeless, nor do they understand the process or requirements of being eligible for assistance.  </w:t>
            </w:r>
            <w:r w:rsidR="00022FB2">
              <w:rPr>
                <w:rFonts w:ascii="Calibri" w:hAnsi="Calibri"/>
              </w:rPr>
              <w:t xml:space="preserve">It was suggested that an overview of VHSP funded programs be shared at the next Agency Spotlight meeting.  </w:t>
            </w:r>
            <w:r w:rsidR="00CD3105">
              <w:rPr>
                <w:rFonts w:ascii="Calibri" w:hAnsi="Calibri"/>
              </w:rPr>
              <w:t xml:space="preserve">Jenny Biche stated that she would share the comments in the FHN Minutes for </w:t>
            </w:r>
            <w:r w:rsidR="00CD3105">
              <w:rPr>
                <w:rFonts w:ascii="Calibri" w:hAnsi="Calibri"/>
              </w:rPr>
              <w:lastRenderedPageBreak/>
              <w:t>the October meeting for everyone to review, and then at the December meeting the FHN 1 Year Plan can be finalized.</w:t>
            </w:r>
          </w:p>
        </w:tc>
        <w:tc>
          <w:tcPr>
            <w:tcW w:w="2208" w:type="dxa"/>
          </w:tcPr>
          <w:p w:rsidR="003B2C72" w:rsidRDefault="003B2C72" w:rsidP="00725723">
            <w:pPr>
              <w:jc w:val="center"/>
              <w:rPr>
                <w:rFonts w:ascii="Calibri" w:hAnsi="Calibri"/>
              </w:rPr>
            </w:pPr>
          </w:p>
          <w:p w:rsidR="00D53699" w:rsidRDefault="00D53699" w:rsidP="00725723">
            <w:pPr>
              <w:jc w:val="center"/>
              <w:rPr>
                <w:rFonts w:ascii="Calibri" w:hAnsi="Calibri"/>
              </w:rPr>
            </w:pPr>
          </w:p>
          <w:p w:rsidR="00D53699" w:rsidRDefault="00D53699" w:rsidP="00725723">
            <w:pPr>
              <w:jc w:val="center"/>
              <w:rPr>
                <w:rFonts w:ascii="Calibri" w:hAnsi="Calibri"/>
              </w:rPr>
            </w:pPr>
            <w:r>
              <w:rPr>
                <w:rFonts w:ascii="Calibri" w:hAnsi="Calibri"/>
              </w:rPr>
              <w:t xml:space="preserve">Review FHN </w:t>
            </w:r>
          </w:p>
          <w:p w:rsidR="00D53699" w:rsidRPr="009716A3" w:rsidRDefault="00D53699" w:rsidP="00725723">
            <w:pPr>
              <w:jc w:val="center"/>
              <w:rPr>
                <w:rFonts w:ascii="Calibri" w:hAnsi="Calibri"/>
              </w:rPr>
            </w:pPr>
            <w:r>
              <w:rPr>
                <w:rFonts w:ascii="Calibri" w:hAnsi="Calibri"/>
              </w:rPr>
              <w:t>1 Year Plan recommendations and share your comments, thoughts, suggestions prior to the December FHN meeting</w:t>
            </w:r>
          </w:p>
        </w:tc>
        <w:tc>
          <w:tcPr>
            <w:tcW w:w="1645" w:type="dxa"/>
          </w:tcPr>
          <w:p w:rsidR="00E5268A" w:rsidRDefault="00E5268A" w:rsidP="007B082F">
            <w:pPr>
              <w:jc w:val="center"/>
              <w:rPr>
                <w:rFonts w:ascii="Calibri" w:hAnsi="Calibri"/>
              </w:rPr>
            </w:pPr>
          </w:p>
          <w:p w:rsidR="00D53699" w:rsidRDefault="00D53699" w:rsidP="007B082F">
            <w:pPr>
              <w:jc w:val="center"/>
              <w:rPr>
                <w:rFonts w:ascii="Calibri" w:hAnsi="Calibri"/>
              </w:rPr>
            </w:pPr>
          </w:p>
          <w:p w:rsidR="00D53699" w:rsidRDefault="00D53699" w:rsidP="007B082F">
            <w:pPr>
              <w:jc w:val="center"/>
              <w:rPr>
                <w:rFonts w:ascii="Calibri" w:hAnsi="Calibri"/>
              </w:rPr>
            </w:pPr>
          </w:p>
          <w:p w:rsidR="00D53699" w:rsidRDefault="00D53699" w:rsidP="007B082F">
            <w:pPr>
              <w:jc w:val="center"/>
              <w:rPr>
                <w:rFonts w:ascii="Calibri" w:hAnsi="Calibri"/>
              </w:rPr>
            </w:pPr>
          </w:p>
          <w:p w:rsidR="00D53699" w:rsidRDefault="00D53699" w:rsidP="007B082F">
            <w:pPr>
              <w:jc w:val="center"/>
              <w:rPr>
                <w:rFonts w:ascii="Calibri" w:hAnsi="Calibri"/>
              </w:rPr>
            </w:pPr>
          </w:p>
          <w:p w:rsidR="00D53699" w:rsidRDefault="00D53699" w:rsidP="007B082F">
            <w:pPr>
              <w:jc w:val="center"/>
              <w:rPr>
                <w:rFonts w:ascii="Calibri" w:hAnsi="Calibri"/>
              </w:rPr>
            </w:pPr>
          </w:p>
          <w:p w:rsidR="00D53699" w:rsidRPr="00651773" w:rsidRDefault="00D53699" w:rsidP="007B082F">
            <w:pPr>
              <w:jc w:val="center"/>
              <w:rPr>
                <w:rFonts w:ascii="Calibri" w:hAnsi="Calibri"/>
              </w:rPr>
            </w:pPr>
            <w:r>
              <w:rPr>
                <w:rFonts w:ascii="Calibri" w:hAnsi="Calibri"/>
              </w:rPr>
              <w:t>ALL</w:t>
            </w:r>
          </w:p>
        </w:tc>
      </w:tr>
      <w:tr w:rsidR="00E11F23" w:rsidRPr="004525C1" w:rsidTr="00FF22A4">
        <w:trPr>
          <w:trHeight w:val="1152"/>
        </w:trPr>
        <w:tc>
          <w:tcPr>
            <w:tcW w:w="2390" w:type="dxa"/>
          </w:tcPr>
          <w:p w:rsidR="00D65956" w:rsidRDefault="00D65956" w:rsidP="00CF042E">
            <w:pPr>
              <w:rPr>
                <w:rFonts w:ascii="Calibri" w:hAnsi="Calibri"/>
                <w:b/>
              </w:rPr>
            </w:pPr>
            <w:r>
              <w:rPr>
                <w:rFonts w:ascii="Calibri" w:hAnsi="Calibri"/>
                <w:b/>
              </w:rPr>
              <w:t>Adjourned</w:t>
            </w:r>
          </w:p>
        </w:tc>
        <w:tc>
          <w:tcPr>
            <w:tcW w:w="7522" w:type="dxa"/>
          </w:tcPr>
          <w:p w:rsidR="00D65956" w:rsidRDefault="00C623CF" w:rsidP="002A2182">
            <w:pPr>
              <w:rPr>
                <w:rFonts w:ascii="Calibri" w:hAnsi="Calibri"/>
              </w:rPr>
            </w:pPr>
            <w:r>
              <w:rPr>
                <w:rFonts w:ascii="Calibri" w:hAnsi="Calibri"/>
              </w:rPr>
              <w:t xml:space="preserve">There being no further business, the meeting adjourned at </w:t>
            </w:r>
            <w:r w:rsidR="002E6FD6">
              <w:rPr>
                <w:rFonts w:ascii="Calibri" w:hAnsi="Calibri"/>
              </w:rPr>
              <w:t>2:</w:t>
            </w:r>
            <w:r w:rsidR="005529E8">
              <w:rPr>
                <w:rFonts w:ascii="Calibri" w:hAnsi="Calibri"/>
              </w:rPr>
              <w:t>50 p</w:t>
            </w:r>
            <w:r>
              <w:rPr>
                <w:rFonts w:ascii="Calibri" w:hAnsi="Calibri"/>
              </w:rPr>
              <w:t>m.</w:t>
            </w:r>
          </w:p>
        </w:tc>
        <w:tc>
          <w:tcPr>
            <w:tcW w:w="2208" w:type="dxa"/>
          </w:tcPr>
          <w:p w:rsidR="00D65956" w:rsidRDefault="001D45FF" w:rsidP="00AD22AF">
            <w:pPr>
              <w:jc w:val="center"/>
              <w:rPr>
                <w:rFonts w:ascii="Calibri" w:hAnsi="Calibri"/>
              </w:rPr>
            </w:pPr>
            <w:r>
              <w:rPr>
                <w:rFonts w:ascii="Calibri" w:hAnsi="Calibri"/>
              </w:rPr>
              <w:t>Motion to Adjourn</w:t>
            </w:r>
          </w:p>
          <w:p w:rsidR="001D45FF" w:rsidRDefault="001D45FF" w:rsidP="00AD22AF">
            <w:pPr>
              <w:jc w:val="center"/>
              <w:rPr>
                <w:rFonts w:ascii="Calibri" w:hAnsi="Calibri"/>
              </w:rPr>
            </w:pPr>
          </w:p>
          <w:p w:rsidR="00EC2C73" w:rsidRDefault="00EC2C73" w:rsidP="00AD22AF">
            <w:pPr>
              <w:jc w:val="center"/>
              <w:rPr>
                <w:rFonts w:ascii="Calibri" w:hAnsi="Calibri"/>
              </w:rPr>
            </w:pPr>
          </w:p>
          <w:p w:rsidR="001D45FF" w:rsidRDefault="001D45FF" w:rsidP="00AD22AF">
            <w:pPr>
              <w:jc w:val="center"/>
              <w:rPr>
                <w:rFonts w:ascii="Calibri" w:hAnsi="Calibri"/>
              </w:rPr>
            </w:pPr>
            <w:r>
              <w:rPr>
                <w:rFonts w:ascii="Calibri" w:hAnsi="Calibri"/>
              </w:rPr>
              <w:t>Second</w:t>
            </w:r>
          </w:p>
          <w:p w:rsidR="002E6FD6" w:rsidRDefault="002E6FD6" w:rsidP="00AD22AF">
            <w:pPr>
              <w:jc w:val="center"/>
              <w:rPr>
                <w:rFonts w:ascii="Calibri" w:hAnsi="Calibri"/>
              </w:rPr>
            </w:pPr>
          </w:p>
          <w:p w:rsidR="001D45FF" w:rsidRPr="009716A3" w:rsidRDefault="001D45FF" w:rsidP="00AD22AF">
            <w:pPr>
              <w:jc w:val="center"/>
              <w:rPr>
                <w:rFonts w:ascii="Calibri" w:hAnsi="Calibri"/>
              </w:rPr>
            </w:pPr>
            <w:r>
              <w:rPr>
                <w:rFonts w:ascii="Calibri" w:hAnsi="Calibri"/>
              </w:rPr>
              <w:t xml:space="preserve">Passes Unanimously </w:t>
            </w:r>
          </w:p>
        </w:tc>
        <w:tc>
          <w:tcPr>
            <w:tcW w:w="1645" w:type="dxa"/>
          </w:tcPr>
          <w:p w:rsidR="00D65956" w:rsidRDefault="00EC2C73" w:rsidP="00AD22AF">
            <w:pPr>
              <w:jc w:val="center"/>
              <w:rPr>
                <w:rFonts w:ascii="Calibri" w:hAnsi="Calibri"/>
              </w:rPr>
            </w:pPr>
            <w:r>
              <w:rPr>
                <w:rFonts w:ascii="Calibri" w:hAnsi="Calibri"/>
              </w:rPr>
              <w:t>Tracy Forloines</w:t>
            </w:r>
          </w:p>
          <w:p w:rsidR="002249BC" w:rsidRDefault="002249BC" w:rsidP="00AD22AF">
            <w:pPr>
              <w:jc w:val="center"/>
              <w:rPr>
                <w:rFonts w:ascii="Calibri" w:hAnsi="Calibri"/>
              </w:rPr>
            </w:pPr>
          </w:p>
          <w:p w:rsidR="002E6FD6" w:rsidRDefault="00EC2C73" w:rsidP="002E6FD6">
            <w:pPr>
              <w:jc w:val="center"/>
              <w:rPr>
                <w:rFonts w:ascii="Calibri" w:hAnsi="Calibri"/>
              </w:rPr>
            </w:pPr>
            <w:r>
              <w:rPr>
                <w:rFonts w:ascii="Calibri" w:hAnsi="Calibri"/>
              </w:rPr>
              <w:t>Laura Brown</w:t>
            </w:r>
            <w:r w:rsidR="001D45FF">
              <w:rPr>
                <w:rFonts w:ascii="Calibri" w:hAnsi="Calibri"/>
              </w:rPr>
              <w:br/>
            </w:r>
          </w:p>
          <w:p w:rsidR="001D45FF" w:rsidRPr="00651773" w:rsidRDefault="001D45FF" w:rsidP="002E6FD6">
            <w:pPr>
              <w:jc w:val="center"/>
              <w:rPr>
                <w:rFonts w:ascii="Calibri" w:hAnsi="Calibri"/>
              </w:rPr>
            </w:pPr>
            <w:r>
              <w:rPr>
                <w:rFonts w:ascii="Calibri" w:hAnsi="Calibri"/>
              </w:rPr>
              <w:t>ALL</w:t>
            </w:r>
          </w:p>
        </w:tc>
      </w:tr>
    </w:tbl>
    <w:p w:rsidR="00E20C23" w:rsidRPr="003A728D" w:rsidRDefault="00E20C23" w:rsidP="00585394">
      <w:pPr>
        <w:pBdr>
          <w:top w:val="single" w:sz="4" w:space="18" w:color="auto"/>
          <w:left w:val="single" w:sz="4" w:space="5" w:color="auto"/>
          <w:bottom w:val="single" w:sz="4" w:space="0" w:color="auto"/>
          <w:right w:val="single" w:sz="4" w:space="0" w:color="auto"/>
        </w:pBdr>
        <w:jc w:val="center"/>
        <w:rPr>
          <w:rFonts w:ascii="Calibri" w:hAnsi="Calibri"/>
          <w:b/>
          <w:color w:val="000000"/>
          <w:sz w:val="52"/>
          <w:szCs w:val="52"/>
        </w:rPr>
      </w:pPr>
      <w:r w:rsidRPr="003A728D">
        <w:rPr>
          <w:rFonts w:ascii="Calibri" w:hAnsi="Calibri"/>
          <w:b/>
          <w:color w:val="000000"/>
          <w:sz w:val="52"/>
          <w:szCs w:val="52"/>
        </w:rPr>
        <w:t>NEXT MEETING</w:t>
      </w:r>
    </w:p>
    <w:p w:rsidR="0002198C" w:rsidRPr="003A728D" w:rsidRDefault="0002198C" w:rsidP="00585394">
      <w:pPr>
        <w:pBdr>
          <w:top w:val="single" w:sz="4" w:space="18" w:color="auto"/>
          <w:left w:val="single" w:sz="4" w:space="5" w:color="auto"/>
          <w:bottom w:val="single" w:sz="4" w:space="0" w:color="auto"/>
          <w:right w:val="single" w:sz="4" w:space="0" w:color="auto"/>
        </w:pBdr>
        <w:jc w:val="center"/>
        <w:rPr>
          <w:rFonts w:ascii="Calibri" w:hAnsi="Calibri"/>
          <w:color w:val="000000"/>
          <w:sz w:val="36"/>
          <w:szCs w:val="36"/>
        </w:rPr>
      </w:pPr>
      <w:r w:rsidRPr="003A728D">
        <w:rPr>
          <w:rFonts w:ascii="Calibri" w:hAnsi="Calibri"/>
          <w:color w:val="000000"/>
          <w:sz w:val="36"/>
          <w:szCs w:val="36"/>
        </w:rPr>
        <w:t>1</w:t>
      </w:r>
      <w:r w:rsidR="006B0B23" w:rsidRPr="003A728D">
        <w:rPr>
          <w:rFonts w:ascii="Calibri" w:hAnsi="Calibri"/>
          <w:color w:val="000000"/>
          <w:sz w:val="36"/>
          <w:szCs w:val="36"/>
        </w:rPr>
        <w:t>:</w:t>
      </w:r>
      <w:r w:rsidRPr="003A728D">
        <w:rPr>
          <w:rFonts w:ascii="Calibri" w:hAnsi="Calibri"/>
          <w:color w:val="000000"/>
          <w:sz w:val="36"/>
          <w:szCs w:val="36"/>
        </w:rPr>
        <w:t>0</w:t>
      </w:r>
      <w:r w:rsidR="006B0B23" w:rsidRPr="003A728D">
        <w:rPr>
          <w:rFonts w:ascii="Calibri" w:hAnsi="Calibri"/>
          <w:color w:val="000000"/>
          <w:sz w:val="36"/>
          <w:szCs w:val="36"/>
        </w:rPr>
        <w:t>0</w:t>
      </w:r>
      <w:r w:rsidRPr="003A728D">
        <w:rPr>
          <w:rFonts w:ascii="Calibri" w:hAnsi="Calibri"/>
          <w:color w:val="000000"/>
          <w:sz w:val="36"/>
          <w:szCs w:val="36"/>
        </w:rPr>
        <w:t>p</w:t>
      </w:r>
      <w:r w:rsidR="006B0B23" w:rsidRPr="003A728D">
        <w:rPr>
          <w:rFonts w:ascii="Calibri" w:hAnsi="Calibri"/>
          <w:color w:val="000000"/>
          <w:sz w:val="36"/>
          <w:szCs w:val="36"/>
        </w:rPr>
        <w:t xml:space="preserve">m </w:t>
      </w:r>
      <w:r w:rsidR="00795CE0">
        <w:rPr>
          <w:rFonts w:ascii="Calibri" w:hAnsi="Calibri"/>
          <w:color w:val="000000"/>
          <w:sz w:val="36"/>
          <w:szCs w:val="36"/>
        </w:rPr>
        <w:t xml:space="preserve">Agency </w:t>
      </w:r>
      <w:r w:rsidR="003C2E78" w:rsidRPr="003A728D">
        <w:rPr>
          <w:rFonts w:ascii="Calibri" w:hAnsi="Calibri"/>
          <w:color w:val="000000"/>
          <w:sz w:val="36"/>
          <w:szCs w:val="36"/>
        </w:rPr>
        <w:t>Spotlight</w:t>
      </w:r>
      <w:r w:rsidR="000F67D9" w:rsidRPr="003A728D">
        <w:rPr>
          <w:rFonts w:ascii="Calibri" w:hAnsi="Calibri"/>
          <w:color w:val="000000"/>
          <w:sz w:val="36"/>
          <w:szCs w:val="36"/>
        </w:rPr>
        <w:t xml:space="preserve">: </w:t>
      </w:r>
      <w:r w:rsidR="00DC0226">
        <w:rPr>
          <w:rFonts w:ascii="Calibri" w:hAnsi="Calibri"/>
          <w:color w:val="000000"/>
          <w:sz w:val="36"/>
          <w:szCs w:val="36"/>
        </w:rPr>
        <w:t>VHSP Grant Funded Programs</w:t>
      </w:r>
      <w:r w:rsidR="008C6B92" w:rsidRPr="003A728D">
        <w:rPr>
          <w:rFonts w:ascii="Calibri" w:hAnsi="Calibri"/>
          <w:color w:val="000000"/>
          <w:sz w:val="36"/>
          <w:szCs w:val="36"/>
        </w:rPr>
        <w:t xml:space="preserve"> </w:t>
      </w:r>
      <w:r w:rsidR="00C6557A" w:rsidRPr="003A728D">
        <w:rPr>
          <w:rFonts w:ascii="Calibri" w:hAnsi="Calibri"/>
          <w:color w:val="000000"/>
          <w:sz w:val="36"/>
          <w:szCs w:val="36"/>
        </w:rPr>
        <w:t xml:space="preserve">• </w:t>
      </w:r>
      <w:r w:rsidRPr="003A728D">
        <w:rPr>
          <w:rFonts w:ascii="Calibri" w:hAnsi="Calibri"/>
          <w:color w:val="000000"/>
          <w:sz w:val="36"/>
          <w:szCs w:val="36"/>
        </w:rPr>
        <w:t>1:30p</w:t>
      </w:r>
      <w:r w:rsidR="006B0B23" w:rsidRPr="003A728D">
        <w:rPr>
          <w:rFonts w:ascii="Calibri" w:hAnsi="Calibri"/>
          <w:color w:val="000000"/>
          <w:sz w:val="36"/>
          <w:szCs w:val="36"/>
        </w:rPr>
        <w:t xml:space="preserve">m Business Meeting </w:t>
      </w:r>
    </w:p>
    <w:p w:rsidR="00415365" w:rsidRPr="003A728D" w:rsidRDefault="00DC0226" w:rsidP="00585394">
      <w:pPr>
        <w:pBdr>
          <w:top w:val="single" w:sz="4" w:space="18" w:color="auto"/>
          <w:left w:val="single" w:sz="4" w:space="5" w:color="auto"/>
          <w:bottom w:val="single" w:sz="4" w:space="0" w:color="auto"/>
          <w:right w:val="single" w:sz="4" w:space="0" w:color="auto"/>
        </w:pBdr>
        <w:jc w:val="center"/>
        <w:rPr>
          <w:rFonts w:ascii="Calibri" w:hAnsi="Calibri"/>
          <w:b/>
          <w:color w:val="000000"/>
          <w:sz w:val="52"/>
          <w:szCs w:val="52"/>
        </w:rPr>
      </w:pPr>
      <w:r>
        <w:rPr>
          <w:rFonts w:ascii="Calibri" w:hAnsi="Calibri"/>
          <w:b/>
          <w:color w:val="000000"/>
          <w:sz w:val="52"/>
          <w:szCs w:val="52"/>
        </w:rPr>
        <w:t>December</w:t>
      </w:r>
      <w:r w:rsidR="002449D9">
        <w:rPr>
          <w:rFonts w:ascii="Calibri" w:hAnsi="Calibri"/>
          <w:b/>
          <w:color w:val="000000"/>
          <w:sz w:val="52"/>
          <w:szCs w:val="52"/>
        </w:rPr>
        <w:t xml:space="preserve"> </w:t>
      </w:r>
      <w:r>
        <w:rPr>
          <w:rFonts w:ascii="Calibri" w:hAnsi="Calibri"/>
          <w:b/>
          <w:color w:val="000000"/>
          <w:sz w:val="52"/>
          <w:szCs w:val="52"/>
        </w:rPr>
        <w:t>10</w:t>
      </w:r>
      <w:r w:rsidR="004A1E93" w:rsidRPr="003A728D">
        <w:rPr>
          <w:rFonts w:ascii="Calibri" w:hAnsi="Calibri"/>
          <w:b/>
          <w:color w:val="000000"/>
          <w:sz w:val="52"/>
          <w:szCs w:val="52"/>
        </w:rPr>
        <w:t>,</w:t>
      </w:r>
      <w:r w:rsidR="007B082F" w:rsidRPr="003A728D">
        <w:rPr>
          <w:rFonts w:ascii="Calibri" w:hAnsi="Calibri"/>
          <w:b/>
          <w:color w:val="000000"/>
          <w:sz w:val="52"/>
          <w:szCs w:val="52"/>
        </w:rPr>
        <w:t xml:space="preserve"> 2019</w:t>
      </w:r>
      <w:r w:rsidR="00C6557A" w:rsidRPr="003A728D">
        <w:rPr>
          <w:rFonts w:ascii="Calibri" w:hAnsi="Calibri"/>
          <w:b/>
          <w:color w:val="000000"/>
          <w:sz w:val="52"/>
          <w:szCs w:val="52"/>
        </w:rPr>
        <w:t xml:space="preserve"> </w:t>
      </w:r>
    </w:p>
    <w:p w:rsidR="00E20C23" w:rsidRPr="003A728D" w:rsidRDefault="00E20C23" w:rsidP="00585394">
      <w:pPr>
        <w:pBdr>
          <w:top w:val="single" w:sz="4" w:space="18" w:color="auto"/>
          <w:left w:val="single" w:sz="4" w:space="5" w:color="auto"/>
          <w:bottom w:val="single" w:sz="4" w:space="0" w:color="auto"/>
          <w:right w:val="single" w:sz="4" w:space="0" w:color="auto"/>
        </w:pBdr>
        <w:jc w:val="center"/>
        <w:rPr>
          <w:rFonts w:ascii="Calibri" w:hAnsi="Calibri"/>
          <w:i/>
          <w:color w:val="000000"/>
          <w:sz w:val="28"/>
          <w:szCs w:val="28"/>
        </w:rPr>
      </w:pPr>
      <w:r w:rsidRPr="003A728D">
        <w:rPr>
          <w:rFonts w:ascii="Calibri" w:hAnsi="Calibri"/>
          <w:i/>
          <w:color w:val="000000"/>
          <w:sz w:val="28"/>
          <w:szCs w:val="28"/>
        </w:rPr>
        <w:t>Rappahannock-Rapidan Regional Commission</w:t>
      </w:r>
      <w:r w:rsidR="00D87C3C" w:rsidRPr="003A728D">
        <w:rPr>
          <w:rFonts w:ascii="Calibri" w:hAnsi="Calibri"/>
          <w:i/>
          <w:color w:val="000000"/>
          <w:sz w:val="28"/>
          <w:szCs w:val="28"/>
        </w:rPr>
        <w:t xml:space="preserve"> •</w:t>
      </w:r>
      <w:r w:rsidR="00105594" w:rsidRPr="003A728D">
        <w:rPr>
          <w:rFonts w:ascii="Calibri" w:hAnsi="Calibri"/>
          <w:i/>
          <w:color w:val="000000"/>
          <w:sz w:val="28"/>
          <w:szCs w:val="28"/>
        </w:rPr>
        <w:t xml:space="preserve"> </w:t>
      </w:r>
      <w:r w:rsidRPr="003A728D">
        <w:rPr>
          <w:rFonts w:ascii="Calibri" w:hAnsi="Calibri"/>
          <w:i/>
          <w:color w:val="000000"/>
          <w:sz w:val="28"/>
          <w:szCs w:val="28"/>
        </w:rPr>
        <w:t>420 Southridge Parkway Suite 106</w:t>
      </w:r>
      <w:r w:rsidR="00D87C3C" w:rsidRPr="003A728D">
        <w:rPr>
          <w:rFonts w:ascii="Calibri" w:hAnsi="Calibri"/>
          <w:i/>
          <w:color w:val="000000"/>
          <w:sz w:val="28"/>
          <w:szCs w:val="28"/>
        </w:rPr>
        <w:t xml:space="preserve"> •</w:t>
      </w:r>
      <w:r w:rsidRPr="003A728D">
        <w:rPr>
          <w:rFonts w:ascii="Calibri" w:hAnsi="Calibri"/>
          <w:i/>
          <w:color w:val="000000"/>
          <w:sz w:val="28"/>
          <w:szCs w:val="28"/>
        </w:rPr>
        <w:t xml:space="preserve"> Culpeper, VA  22701</w:t>
      </w:r>
    </w:p>
    <w:sectPr w:rsidR="00E20C23" w:rsidRPr="003A728D" w:rsidSect="008F6049">
      <w:footerReference w:type="default" r:id="rId10"/>
      <w:headerReference w:type="first" r:id="rId11"/>
      <w:pgSz w:w="15840" w:h="12240" w:orient="landscape" w:code="1"/>
      <w:pgMar w:top="180" w:right="1080" w:bottom="180"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EB0" w:rsidRDefault="000B3EB0">
      <w:r>
        <w:separator/>
      </w:r>
    </w:p>
  </w:endnote>
  <w:endnote w:type="continuationSeparator" w:id="0">
    <w:p w:rsidR="000B3EB0" w:rsidRDefault="000B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1A2" w:rsidRDefault="000861A2">
    <w:pPr>
      <w:pStyle w:val="Footer"/>
      <w:jc w:val="right"/>
      <w:rPr>
        <w:sz w:val="20"/>
        <w:szCs w:val="20"/>
      </w:rPr>
    </w:pPr>
    <w:r>
      <w:rPr>
        <w:sz w:val="20"/>
        <w:szCs w:val="20"/>
      </w:rPr>
      <w:t xml:space="preserve">Page </w:t>
    </w:r>
    <w:r w:rsidR="00C0310C">
      <w:rPr>
        <w:sz w:val="20"/>
        <w:szCs w:val="20"/>
      </w:rPr>
      <w:fldChar w:fldCharType="begin"/>
    </w:r>
    <w:r>
      <w:rPr>
        <w:sz w:val="20"/>
        <w:szCs w:val="20"/>
      </w:rPr>
      <w:instrText xml:space="preserve"> PAGE </w:instrText>
    </w:r>
    <w:r w:rsidR="00C0310C">
      <w:rPr>
        <w:sz w:val="20"/>
        <w:szCs w:val="20"/>
      </w:rPr>
      <w:fldChar w:fldCharType="separate"/>
    </w:r>
    <w:r w:rsidR="000B5139">
      <w:rPr>
        <w:noProof/>
        <w:sz w:val="20"/>
        <w:szCs w:val="20"/>
      </w:rPr>
      <w:t>5</w:t>
    </w:r>
    <w:r w:rsidR="00C0310C">
      <w:rPr>
        <w:sz w:val="20"/>
        <w:szCs w:val="20"/>
      </w:rPr>
      <w:fldChar w:fldCharType="end"/>
    </w:r>
    <w:r>
      <w:rPr>
        <w:sz w:val="20"/>
        <w:szCs w:val="20"/>
      </w:rPr>
      <w:t xml:space="preserve"> of </w:t>
    </w:r>
    <w:r w:rsidR="00C0310C">
      <w:rPr>
        <w:sz w:val="20"/>
        <w:szCs w:val="20"/>
      </w:rPr>
      <w:fldChar w:fldCharType="begin"/>
    </w:r>
    <w:r>
      <w:rPr>
        <w:sz w:val="20"/>
        <w:szCs w:val="20"/>
      </w:rPr>
      <w:instrText xml:space="preserve"> NUMPAGES </w:instrText>
    </w:r>
    <w:r w:rsidR="00C0310C">
      <w:rPr>
        <w:sz w:val="20"/>
        <w:szCs w:val="20"/>
      </w:rPr>
      <w:fldChar w:fldCharType="separate"/>
    </w:r>
    <w:r w:rsidR="000B5139">
      <w:rPr>
        <w:noProof/>
        <w:sz w:val="20"/>
        <w:szCs w:val="20"/>
      </w:rPr>
      <w:t>5</w:t>
    </w:r>
    <w:r w:rsidR="00C0310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EB0" w:rsidRDefault="000B3EB0">
      <w:r>
        <w:separator/>
      </w:r>
    </w:p>
  </w:footnote>
  <w:footnote w:type="continuationSeparator" w:id="0">
    <w:p w:rsidR="000B3EB0" w:rsidRDefault="000B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0DB" w:rsidRDefault="005770DB">
    <w:pPr>
      <w:pStyle w:val="Header"/>
    </w:pPr>
    <w:r>
      <w:t xml:space="preserve">Minutes Approved: </w:t>
    </w:r>
    <w:r w:rsidR="00C57332">
      <w:t>December 10, 2019</w:t>
    </w:r>
  </w:p>
  <w:p w:rsidR="005770DB" w:rsidRDefault="00577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7DE"/>
    <w:multiLevelType w:val="hybridMultilevel"/>
    <w:tmpl w:val="90ACA600"/>
    <w:lvl w:ilvl="0" w:tplc="E25A3B6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70900"/>
    <w:multiLevelType w:val="hybridMultilevel"/>
    <w:tmpl w:val="C776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4AAA"/>
    <w:multiLevelType w:val="hybridMultilevel"/>
    <w:tmpl w:val="21900DEC"/>
    <w:lvl w:ilvl="0" w:tplc="C5EA291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D57620B"/>
    <w:multiLevelType w:val="hybridMultilevel"/>
    <w:tmpl w:val="03AA0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2EF5"/>
    <w:multiLevelType w:val="hybridMultilevel"/>
    <w:tmpl w:val="304AD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06168"/>
    <w:multiLevelType w:val="hybridMultilevel"/>
    <w:tmpl w:val="E8BAE0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713CE0"/>
    <w:multiLevelType w:val="hybridMultilevel"/>
    <w:tmpl w:val="34DEB2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73DAE"/>
    <w:multiLevelType w:val="hybridMultilevel"/>
    <w:tmpl w:val="F594B8CA"/>
    <w:lvl w:ilvl="0" w:tplc="C5EA291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742D6"/>
    <w:multiLevelType w:val="hybridMultilevel"/>
    <w:tmpl w:val="789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54D4E"/>
    <w:multiLevelType w:val="hybridMultilevel"/>
    <w:tmpl w:val="E0D4B96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3C6BB8"/>
    <w:multiLevelType w:val="hybridMultilevel"/>
    <w:tmpl w:val="9FFAB058"/>
    <w:lvl w:ilvl="0" w:tplc="E25A3B6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C74BD"/>
    <w:multiLevelType w:val="hybridMultilevel"/>
    <w:tmpl w:val="616263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856B27"/>
    <w:multiLevelType w:val="hybridMultilevel"/>
    <w:tmpl w:val="F73E92A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3253ED"/>
    <w:multiLevelType w:val="hybridMultilevel"/>
    <w:tmpl w:val="F2E6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71A8F"/>
    <w:multiLevelType w:val="hybridMultilevel"/>
    <w:tmpl w:val="1CF89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53414"/>
    <w:multiLevelType w:val="hybridMultilevel"/>
    <w:tmpl w:val="5014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45569"/>
    <w:multiLevelType w:val="hybridMultilevel"/>
    <w:tmpl w:val="4BCE7128"/>
    <w:lvl w:ilvl="0" w:tplc="50067DB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10E7A"/>
    <w:multiLevelType w:val="hybridMultilevel"/>
    <w:tmpl w:val="2C22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C062E"/>
    <w:multiLevelType w:val="hybridMultilevel"/>
    <w:tmpl w:val="5F444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84C5D"/>
    <w:multiLevelType w:val="hybridMultilevel"/>
    <w:tmpl w:val="90D4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85648"/>
    <w:multiLevelType w:val="hybridMultilevel"/>
    <w:tmpl w:val="B74697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C937BF"/>
    <w:multiLevelType w:val="hybridMultilevel"/>
    <w:tmpl w:val="AAAC2F02"/>
    <w:lvl w:ilvl="0" w:tplc="E25A3B6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F2A35"/>
    <w:multiLevelType w:val="hybridMultilevel"/>
    <w:tmpl w:val="C75E04FE"/>
    <w:lvl w:ilvl="0" w:tplc="C5EA291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66A88"/>
    <w:multiLevelType w:val="hybridMultilevel"/>
    <w:tmpl w:val="730AB570"/>
    <w:lvl w:ilvl="0" w:tplc="C5EA291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5130DAD"/>
    <w:multiLevelType w:val="hybridMultilevel"/>
    <w:tmpl w:val="BABE7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61E0C"/>
    <w:multiLevelType w:val="hybridMultilevel"/>
    <w:tmpl w:val="E1F8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91607"/>
    <w:multiLevelType w:val="hybridMultilevel"/>
    <w:tmpl w:val="B916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82FDB"/>
    <w:multiLevelType w:val="hybridMultilevel"/>
    <w:tmpl w:val="1C184422"/>
    <w:lvl w:ilvl="0" w:tplc="4C40B2B8">
      <w:start w:val="1"/>
      <w:numFmt w:val="bullet"/>
      <w:lvlText w:val="o"/>
      <w:lvlJc w:val="left"/>
      <w:pPr>
        <w:tabs>
          <w:tab w:val="num" w:pos="1080"/>
        </w:tabs>
        <w:ind w:left="115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31FE6"/>
    <w:multiLevelType w:val="hybridMultilevel"/>
    <w:tmpl w:val="ED3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053C"/>
    <w:multiLevelType w:val="hybridMultilevel"/>
    <w:tmpl w:val="79923772"/>
    <w:lvl w:ilvl="0" w:tplc="C5EA291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16127"/>
    <w:multiLevelType w:val="hybridMultilevel"/>
    <w:tmpl w:val="A086A472"/>
    <w:lvl w:ilvl="0" w:tplc="C5EA291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873C8D"/>
    <w:multiLevelType w:val="hybridMultilevel"/>
    <w:tmpl w:val="7D20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E222D"/>
    <w:multiLevelType w:val="hybridMultilevel"/>
    <w:tmpl w:val="7D4E9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B47BC6"/>
    <w:multiLevelType w:val="multilevel"/>
    <w:tmpl w:val="714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C70514"/>
    <w:multiLevelType w:val="hybridMultilevel"/>
    <w:tmpl w:val="0B5C2376"/>
    <w:lvl w:ilvl="0" w:tplc="E25A3B6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F84E96"/>
    <w:multiLevelType w:val="hybridMultilevel"/>
    <w:tmpl w:val="4A16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113D7"/>
    <w:multiLevelType w:val="hybridMultilevel"/>
    <w:tmpl w:val="1E587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87A11"/>
    <w:multiLevelType w:val="hybridMultilevel"/>
    <w:tmpl w:val="503444D4"/>
    <w:lvl w:ilvl="0" w:tplc="59E05AC6">
      <w:start w:val="1"/>
      <w:numFmt w:val="bullet"/>
      <w:lvlText w:val=""/>
      <w:lvlJc w:val="left"/>
      <w:pPr>
        <w:tabs>
          <w:tab w:val="num" w:pos="720"/>
        </w:tabs>
        <w:ind w:left="648"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6"/>
  </w:num>
  <w:num w:numId="3">
    <w:abstractNumId w:val="3"/>
  </w:num>
  <w:num w:numId="4">
    <w:abstractNumId w:val="24"/>
  </w:num>
  <w:num w:numId="5">
    <w:abstractNumId w:val="15"/>
  </w:num>
  <w:num w:numId="6">
    <w:abstractNumId w:val="4"/>
  </w:num>
  <w:num w:numId="7">
    <w:abstractNumId w:val="11"/>
  </w:num>
  <w:num w:numId="8">
    <w:abstractNumId w:val="20"/>
  </w:num>
  <w:num w:numId="9">
    <w:abstractNumId w:val="5"/>
  </w:num>
  <w:num w:numId="10">
    <w:abstractNumId w:val="6"/>
  </w:num>
  <w:num w:numId="11">
    <w:abstractNumId w:val="16"/>
  </w:num>
  <w:num w:numId="12">
    <w:abstractNumId w:val="18"/>
  </w:num>
  <w:num w:numId="13">
    <w:abstractNumId w:val="13"/>
  </w:num>
  <w:num w:numId="14">
    <w:abstractNumId w:val="9"/>
  </w:num>
  <w:num w:numId="15">
    <w:abstractNumId w:val="12"/>
  </w:num>
  <w:num w:numId="16">
    <w:abstractNumId w:val="14"/>
  </w:num>
  <w:num w:numId="17">
    <w:abstractNumId w:val="27"/>
  </w:num>
  <w:num w:numId="18">
    <w:abstractNumId w:val="29"/>
  </w:num>
  <w:num w:numId="19">
    <w:abstractNumId w:val="33"/>
  </w:num>
  <w:num w:numId="20">
    <w:abstractNumId w:val="30"/>
  </w:num>
  <w:num w:numId="21">
    <w:abstractNumId w:val="23"/>
  </w:num>
  <w:num w:numId="22">
    <w:abstractNumId w:val="2"/>
  </w:num>
  <w:num w:numId="23">
    <w:abstractNumId w:val="37"/>
  </w:num>
  <w:num w:numId="24">
    <w:abstractNumId w:val="7"/>
  </w:num>
  <w:num w:numId="25">
    <w:abstractNumId w:val="22"/>
  </w:num>
  <w:num w:numId="26">
    <w:abstractNumId w:val="34"/>
  </w:num>
  <w:num w:numId="27">
    <w:abstractNumId w:val="0"/>
  </w:num>
  <w:num w:numId="28">
    <w:abstractNumId w:val="21"/>
  </w:num>
  <w:num w:numId="29">
    <w:abstractNumId w:val="10"/>
  </w:num>
  <w:num w:numId="30">
    <w:abstractNumId w:val="28"/>
  </w:num>
  <w:num w:numId="31">
    <w:abstractNumId w:val="25"/>
  </w:num>
  <w:num w:numId="32">
    <w:abstractNumId w:val="35"/>
  </w:num>
  <w:num w:numId="33">
    <w:abstractNumId w:val="8"/>
  </w:num>
  <w:num w:numId="34">
    <w:abstractNumId w:val="1"/>
  </w:num>
  <w:num w:numId="35">
    <w:abstractNumId w:val="26"/>
  </w:num>
  <w:num w:numId="36">
    <w:abstractNumId w:val="19"/>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F3"/>
    <w:rsid w:val="00001F03"/>
    <w:rsid w:val="00002C4B"/>
    <w:rsid w:val="00005D68"/>
    <w:rsid w:val="000077AB"/>
    <w:rsid w:val="00011615"/>
    <w:rsid w:val="000124B6"/>
    <w:rsid w:val="00014348"/>
    <w:rsid w:val="00015202"/>
    <w:rsid w:val="00015BE0"/>
    <w:rsid w:val="00015DFD"/>
    <w:rsid w:val="00015EBA"/>
    <w:rsid w:val="00016670"/>
    <w:rsid w:val="00017515"/>
    <w:rsid w:val="0002198C"/>
    <w:rsid w:val="000223BC"/>
    <w:rsid w:val="00022FB2"/>
    <w:rsid w:val="00023BFC"/>
    <w:rsid w:val="00024474"/>
    <w:rsid w:val="000272F5"/>
    <w:rsid w:val="0002781F"/>
    <w:rsid w:val="00030CF5"/>
    <w:rsid w:val="00034037"/>
    <w:rsid w:val="0003459D"/>
    <w:rsid w:val="00035294"/>
    <w:rsid w:val="00035C8C"/>
    <w:rsid w:val="00040113"/>
    <w:rsid w:val="00042055"/>
    <w:rsid w:val="00044203"/>
    <w:rsid w:val="00044275"/>
    <w:rsid w:val="00044545"/>
    <w:rsid w:val="00045817"/>
    <w:rsid w:val="0004664D"/>
    <w:rsid w:val="0005003C"/>
    <w:rsid w:val="00050390"/>
    <w:rsid w:val="00050B83"/>
    <w:rsid w:val="00052929"/>
    <w:rsid w:val="000530A3"/>
    <w:rsid w:val="000541FA"/>
    <w:rsid w:val="00055A6F"/>
    <w:rsid w:val="000562E8"/>
    <w:rsid w:val="000601DB"/>
    <w:rsid w:val="00060595"/>
    <w:rsid w:val="0006240B"/>
    <w:rsid w:val="00064463"/>
    <w:rsid w:val="000644A7"/>
    <w:rsid w:val="00064CBD"/>
    <w:rsid w:val="000652AA"/>
    <w:rsid w:val="00065FCD"/>
    <w:rsid w:val="00066BE2"/>
    <w:rsid w:val="00067783"/>
    <w:rsid w:val="0006793C"/>
    <w:rsid w:val="0007297F"/>
    <w:rsid w:val="00072A58"/>
    <w:rsid w:val="00072A6D"/>
    <w:rsid w:val="00072F02"/>
    <w:rsid w:val="0007310A"/>
    <w:rsid w:val="00075CE6"/>
    <w:rsid w:val="00076CAE"/>
    <w:rsid w:val="00081507"/>
    <w:rsid w:val="000826A9"/>
    <w:rsid w:val="00083FB4"/>
    <w:rsid w:val="000861A2"/>
    <w:rsid w:val="000863E0"/>
    <w:rsid w:val="00087285"/>
    <w:rsid w:val="000872F1"/>
    <w:rsid w:val="00087CF0"/>
    <w:rsid w:val="00090B54"/>
    <w:rsid w:val="000915B3"/>
    <w:rsid w:val="00091CD1"/>
    <w:rsid w:val="00092489"/>
    <w:rsid w:val="00092AA0"/>
    <w:rsid w:val="00094498"/>
    <w:rsid w:val="00094C96"/>
    <w:rsid w:val="00095175"/>
    <w:rsid w:val="00095859"/>
    <w:rsid w:val="00097145"/>
    <w:rsid w:val="000A1502"/>
    <w:rsid w:val="000A21F0"/>
    <w:rsid w:val="000A3D6E"/>
    <w:rsid w:val="000A6038"/>
    <w:rsid w:val="000B0012"/>
    <w:rsid w:val="000B101F"/>
    <w:rsid w:val="000B216F"/>
    <w:rsid w:val="000B23B9"/>
    <w:rsid w:val="000B296D"/>
    <w:rsid w:val="000B34C5"/>
    <w:rsid w:val="000B3646"/>
    <w:rsid w:val="000B39B9"/>
    <w:rsid w:val="000B3EB0"/>
    <w:rsid w:val="000B5139"/>
    <w:rsid w:val="000B51FB"/>
    <w:rsid w:val="000B6221"/>
    <w:rsid w:val="000B6787"/>
    <w:rsid w:val="000C3C33"/>
    <w:rsid w:val="000C4E89"/>
    <w:rsid w:val="000D0303"/>
    <w:rsid w:val="000D1722"/>
    <w:rsid w:val="000D178A"/>
    <w:rsid w:val="000D215F"/>
    <w:rsid w:val="000D2959"/>
    <w:rsid w:val="000D2BB8"/>
    <w:rsid w:val="000D370B"/>
    <w:rsid w:val="000D38F2"/>
    <w:rsid w:val="000D460A"/>
    <w:rsid w:val="000D49AF"/>
    <w:rsid w:val="000D73C3"/>
    <w:rsid w:val="000E1406"/>
    <w:rsid w:val="000E15A9"/>
    <w:rsid w:val="000E1EF2"/>
    <w:rsid w:val="000E2511"/>
    <w:rsid w:val="000E2A62"/>
    <w:rsid w:val="000E417A"/>
    <w:rsid w:val="000E510F"/>
    <w:rsid w:val="000F221B"/>
    <w:rsid w:val="000F3D13"/>
    <w:rsid w:val="000F3FCE"/>
    <w:rsid w:val="000F5FFA"/>
    <w:rsid w:val="000F67D9"/>
    <w:rsid w:val="000F7787"/>
    <w:rsid w:val="00101463"/>
    <w:rsid w:val="0010286F"/>
    <w:rsid w:val="0010315A"/>
    <w:rsid w:val="001036E7"/>
    <w:rsid w:val="00103DC8"/>
    <w:rsid w:val="00104868"/>
    <w:rsid w:val="001048EA"/>
    <w:rsid w:val="00105594"/>
    <w:rsid w:val="00105D07"/>
    <w:rsid w:val="001073DB"/>
    <w:rsid w:val="00107D15"/>
    <w:rsid w:val="0011120F"/>
    <w:rsid w:val="00111DEE"/>
    <w:rsid w:val="001145BE"/>
    <w:rsid w:val="00116F9C"/>
    <w:rsid w:val="00117AF5"/>
    <w:rsid w:val="00121DCF"/>
    <w:rsid w:val="001237B2"/>
    <w:rsid w:val="0012540D"/>
    <w:rsid w:val="00126D09"/>
    <w:rsid w:val="001314C7"/>
    <w:rsid w:val="001331CD"/>
    <w:rsid w:val="00136053"/>
    <w:rsid w:val="00136609"/>
    <w:rsid w:val="0013692D"/>
    <w:rsid w:val="00140145"/>
    <w:rsid w:val="00141802"/>
    <w:rsid w:val="00141B1B"/>
    <w:rsid w:val="00141C5C"/>
    <w:rsid w:val="0014253C"/>
    <w:rsid w:val="0014317C"/>
    <w:rsid w:val="00143E1E"/>
    <w:rsid w:val="0014434A"/>
    <w:rsid w:val="0014493D"/>
    <w:rsid w:val="00145406"/>
    <w:rsid w:val="00146205"/>
    <w:rsid w:val="001503F2"/>
    <w:rsid w:val="00151852"/>
    <w:rsid w:val="00153FB2"/>
    <w:rsid w:val="0015482B"/>
    <w:rsid w:val="00154CBF"/>
    <w:rsid w:val="0015564D"/>
    <w:rsid w:val="001558F9"/>
    <w:rsid w:val="00155C40"/>
    <w:rsid w:val="001565D6"/>
    <w:rsid w:val="00161070"/>
    <w:rsid w:val="00161241"/>
    <w:rsid w:val="00162288"/>
    <w:rsid w:val="0016377A"/>
    <w:rsid w:val="001641E8"/>
    <w:rsid w:val="001649F5"/>
    <w:rsid w:val="0016646D"/>
    <w:rsid w:val="001674E7"/>
    <w:rsid w:val="0017028F"/>
    <w:rsid w:val="001720DA"/>
    <w:rsid w:val="001722C8"/>
    <w:rsid w:val="001737B0"/>
    <w:rsid w:val="001741B2"/>
    <w:rsid w:val="00174279"/>
    <w:rsid w:val="001750F3"/>
    <w:rsid w:val="00175416"/>
    <w:rsid w:val="001762AA"/>
    <w:rsid w:val="0017677A"/>
    <w:rsid w:val="00177F8C"/>
    <w:rsid w:val="001805FB"/>
    <w:rsid w:val="001839C7"/>
    <w:rsid w:val="001859DE"/>
    <w:rsid w:val="00185F5F"/>
    <w:rsid w:val="00190625"/>
    <w:rsid w:val="0019099D"/>
    <w:rsid w:val="00191F9A"/>
    <w:rsid w:val="00191FCE"/>
    <w:rsid w:val="001923F6"/>
    <w:rsid w:val="00192BF0"/>
    <w:rsid w:val="001946CB"/>
    <w:rsid w:val="001951FA"/>
    <w:rsid w:val="0019618D"/>
    <w:rsid w:val="001A0115"/>
    <w:rsid w:val="001A0633"/>
    <w:rsid w:val="001A131A"/>
    <w:rsid w:val="001A2A8F"/>
    <w:rsid w:val="001A2BF7"/>
    <w:rsid w:val="001A41A4"/>
    <w:rsid w:val="001A52A2"/>
    <w:rsid w:val="001A5A71"/>
    <w:rsid w:val="001B538A"/>
    <w:rsid w:val="001C0FE5"/>
    <w:rsid w:val="001C30B7"/>
    <w:rsid w:val="001C4C03"/>
    <w:rsid w:val="001C5049"/>
    <w:rsid w:val="001C5EFA"/>
    <w:rsid w:val="001C6B62"/>
    <w:rsid w:val="001C6C98"/>
    <w:rsid w:val="001D1064"/>
    <w:rsid w:val="001D1D7E"/>
    <w:rsid w:val="001D1EC5"/>
    <w:rsid w:val="001D21BE"/>
    <w:rsid w:val="001D2612"/>
    <w:rsid w:val="001D30D5"/>
    <w:rsid w:val="001D33AC"/>
    <w:rsid w:val="001D4497"/>
    <w:rsid w:val="001D4552"/>
    <w:rsid w:val="001D45FF"/>
    <w:rsid w:val="001D611C"/>
    <w:rsid w:val="001E0B00"/>
    <w:rsid w:val="001E1350"/>
    <w:rsid w:val="001E160A"/>
    <w:rsid w:val="001E1864"/>
    <w:rsid w:val="001E3DCD"/>
    <w:rsid w:val="001E4813"/>
    <w:rsid w:val="001E6AA9"/>
    <w:rsid w:val="001E70A0"/>
    <w:rsid w:val="001F0C78"/>
    <w:rsid w:val="001F58C3"/>
    <w:rsid w:val="001F58CC"/>
    <w:rsid w:val="001F6EF3"/>
    <w:rsid w:val="0020005D"/>
    <w:rsid w:val="002002B0"/>
    <w:rsid w:val="002025D6"/>
    <w:rsid w:val="0020324B"/>
    <w:rsid w:val="00203624"/>
    <w:rsid w:val="00204458"/>
    <w:rsid w:val="00204905"/>
    <w:rsid w:val="00205857"/>
    <w:rsid w:val="002078CA"/>
    <w:rsid w:val="00214B58"/>
    <w:rsid w:val="00214E5F"/>
    <w:rsid w:val="002162D8"/>
    <w:rsid w:val="00216CDA"/>
    <w:rsid w:val="00217B4A"/>
    <w:rsid w:val="002202F3"/>
    <w:rsid w:val="002207ED"/>
    <w:rsid w:val="00220F38"/>
    <w:rsid w:val="0022364B"/>
    <w:rsid w:val="00223F48"/>
    <w:rsid w:val="002249BC"/>
    <w:rsid w:val="00225596"/>
    <w:rsid w:val="002258C7"/>
    <w:rsid w:val="00227188"/>
    <w:rsid w:val="00233053"/>
    <w:rsid w:val="00236386"/>
    <w:rsid w:val="00236552"/>
    <w:rsid w:val="00237D73"/>
    <w:rsid w:val="002427DE"/>
    <w:rsid w:val="00242C85"/>
    <w:rsid w:val="00242F8C"/>
    <w:rsid w:val="00244768"/>
    <w:rsid w:val="002449D9"/>
    <w:rsid w:val="002451B4"/>
    <w:rsid w:val="0024599C"/>
    <w:rsid w:val="002464D1"/>
    <w:rsid w:val="00246A38"/>
    <w:rsid w:val="00246D1A"/>
    <w:rsid w:val="00251090"/>
    <w:rsid w:val="00253807"/>
    <w:rsid w:val="00253AAE"/>
    <w:rsid w:val="00255D0E"/>
    <w:rsid w:val="00257553"/>
    <w:rsid w:val="002579BD"/>
    <w:rsid w:val="002602D9"/>
    <w:rsid w:val="00260BAD"/>
    <w:rsid w:val="00262FE9"/>
    <w:rsid w:val="00264490"/>
    <w:rsid w:val="00264844"/>
    <w:rsid w:val="00265F7A"/>
    <w:rsid w:val="00267BEF"/>
    <w:rsid w:val="00270527"/>
    <w:rsid w:val="0027179B"/>
    <w:rsid w:val="00271A92"/>
    <w:rsid w:val="002731E4"/>
    <w:rsid w:val="00273657"/>
    <w:rsid w:val="002743AA"/>
    <w:rsid w:val="0027448F"/>
    <w:rsid w:val="00276869"/>
    <w:rsid w:val="00281754"/>
    <w:rsid w:val="002838EB"/>
    <w:rsid w:val="00284511"/>
    <w:rsid w:val="002866F2"/>
    <w:rsid w:val="00286962"/>
    <w:rsid w:val="00287295"/>
    <w:rsid w:val="002876CC"/>
    <w:rsid w:val="00287947"/>
    <w:rsid w:val="002911F3"/>
    <w:rsid w:val="002921DB"/>
    <w:rsid w:val="00292577"/>
    <w:rsid w:val="00293825"/>
    <w:rsid w:val="0029413F"/>
    <w:rsid w:val="00294C22"/>
    <w:rsid w:val="00294FD2"/>
    <w:rsid w:val="002954EB"/>
    <w:rsid w:val="00296174"/>
    <w:rsid w:val="002970BE"/>
    <w:rsid w:val="00297EA7"/>
    <w:rsid w:val="002A035C"/>
    <w:rsid w:val="002A063F"/>
    <w:rsid w:val="002A0825"/>
    <w:rsid w:val="002A2182"/>
    <w:rsid w:val="002A2D21"/>
    <w:rsid w:val="002B00D4"/>
    <w:rsid w:val="002B0807"/>
    <w:rsid w:val="002B4C81"/>
    <w:rsid w:val="002B63EA"/>
    <w:rsid w:val="002B6522"/>
    <w:rsid w:val="002B718C"/>
    <w:rsid w:val="002B76DC"/>
    <w:rsid w:val="002B7A0C"/>
    <w:rsid w:val="002B7C5F"/>
    <w:rsid w:val="002B7D79"/>
    <w:rsid w:val="002C0695"/>
    <w:rsid w:val="002C0D16"/>
    <w:rsid w:val="002C1100"/>
    <w:rsid w:val="002C18EA"/>
    <w:rsid w:val="002C313E"/>
    <w:rsid w:val="002C62F8"/>
    <w:rsid w:val="002C7E9B"/>
    <w:rsid w:val="002D11ED"/>
    <w:rsid w:val="002D18D0"/>
    <w:rsid w:val="002D2030"/>
    <w:rsid w:val="002D2C20"/>
    <w:rsid w:val="002D62C3"/>
    <w:rsid w:val="002D7493"/>
    <w:rsid w:val="002D7DF2"/>
    <w:rsid w:val="002E0529"/>
    <w:rsid w:val="002E3C42"/>
    <w:rsid w:val="002E3F41"/>
    <w:rsid w:val="002E583C"/>
    <w:rsid w:val="002E68DA"/>
    <w:rsid w:val="002E6FD6"/>
    <w:rsid w:val="002F1E93"/>
    <w:rsid w:val="002F3B9B"/>
    <w:rsid w:val="002F580C"/>
    <w:rsid w:val="002F59FC"/>
    <w:rsid w:val="002F5C9A"/>
    <w:rsid w:val="003018C6"/>
    <w:rsid w:val="003042DE"/>
    <w:rsid w:val="00304718"/>
    <w:rsid w:val="00305EEC"/>
    <w:rsid w:val="00307D9D"/>
    <w:rsid w:val="00311DDF"/>
    <w:rsid w:val="00312B32"/>
    <w:rsid w:val="00312D1F"/>
    <w:rsid w:val="00312D99"/>
    <w:rsid w:val="003200F1"/>
    <w:rsid w:val="00320754"/>
    <w:rsid w:val="00320C9A"/>
    <w:rsid w:val="0032421C"/>
    <w:rsid w:val="00324BB9"/>
    <w:rsid w:val="00325AAC"/>
    <w:rsid w:val="0032691F"/>
    <w:rsid w:val="00326CC4"/>
    <w:rsid w:val="00326DD1"/>
    <w:rsid w:val="00327CEA"/>
    <w:rsid w:val="00331CF1"/>
    <w:rsid w:val="00331EEF"/>
    <w:rsid w:val="00333435"/>
    <w:rsid w:val="00333916"/>
    <w:rsid w:val="003348F2"/>
    <w:rsid w:val="0033532F"/>
    <w:rsid w:val="0033541A"/>
    <w:rsid w:val="00341F56"/>
    <w:rsid w:val="00341FC6"/>
    <w:rsid w:val="003427B0"/>
    <w:rsid w:val="003516D8"/>
    <w:rsid w:val="0035223E"/>
    <w:rsid w:val="0035317A"/>
    <w:rsid w:val="00353226"/>
    <w:rsid w:val="00353F80"/>
    <w:rsid w:val="0035440B"/>
    <w:rsid w:val="00355499"/>
    <w:rsid w:val="00355732"/>
    <w:rsid w:val="0035666C"/>
    <w:rsid w:val="003567E4"/>
    <w:rsid w:val="00363003"/>
    <w:rsid w:val="00364D99"/>
    <w:rsid w:val="00365A1B"/>
    <w:rsid w:val="003663BA"/>
    <w:rsid w:val="00366B3E"/>
    <w:rsid w:val="0036730A"/>
    <w:rsid w:val="0037042A"/>
    <w:rsid w:val="0037089A"/>
    <w:rsid w:val="00370E99"/>
    <w:rsid w:val="00371082"/>
    <w:rsid w:val="00371F0A"/>
    <w:rsid w:val="003730FD"/>
    <w:rsid w:val="00375CD0"/>
    <w:rsid w:val="00375E24"/>
    <w:rsid w:val="00376602"/>
    <w:rsid w:val="00377148"/>
    <w:rsid w:val="003804F0"/>
    <w:rsid w:val="00381751"/>
    <w:rsid w:val="00381BB3"/>
    <w:rsid w:val="00381F8F"/>
    <w:rsid w:val="0038388D"/>
    <w:rsid w:val="00386882"/>
    <w:rsid w:val="003872D0"/>
    <w:rsid w:val="0039073B"/>
    <w:rsid w:val="00394A2A"/>
    <w:rsid w:val="00395517"/>
    <w:rsid w:val="00396217"/>
    <w:rsid w:val="00396AD7"/>
    <w:rsid w:val="003A0265"/>
    <w:rsid w:val="003A1F6C"/>
    <w:rsid w:val="003A258C"/>
    <w:rsid w:val="003A59A9"/>
    <w:rsid w:val="003A6047"/>
    <w:rsid w:val="003A728D"/>
    <w:rsid w:val="003A7D0D"/>
    <w:rsid w:val="003B0F5D"/>
    <w:rsid w:val="003B244A"/>
    <w:rsid w:val="003B2AA2"/>
    <w:rsid w:val="003B2C72"/>
    <w:rsid w:val="003B5046"/>
    <w:rsid w:val="003B57ED"/>
    <w:rsid w:val="003B5E44"/>
    <w:rsid w:val="003C0BCB"/>
    <w:rsid w:val="003C14B7"/>
    <w:rsid w:val="003C2E78"/>
    <w:rsid w:val="003C40D2"/>
    <w:rsid w:val="003C43A6"/>
    <w:rsid w:val="003C4CE0"/>
    <w:rsid w:val="003C4F44"/>
    <w:rsid w:val="003C6125"/>
    <w:rsid w:val="003C72AC"/>
    <w:rsid w:val="003D079C"/>
    <w:rsid w:val="003D3105"/>
    <w:rsid w:val="003D3712"/>
    <w:rsid w:val="003D5479"/>
    <w:rsid w:val="003D6325"/>
    <w:rsid w:val="003D7AD1"/>
    <w:rsid w:val="003E1653"/>
    <w:rsid w:val="003E3538"/>
    <w:rsid w:val="003E38D9"/>
    <w:rsid w:val="003E59E4"/>
    <w:rsid w:val="003E7A22"/>
    <w:rsid w:val="003E7F3A"/>
    <w:rsid w:val="003F1BD9"/>
    <w:rsid w:val="003F296C"/>
    <w:rsid w:val="003F5577"/>
    <w:rsid w:val="003F5EAF"/>
    <w:rsid w:val="003F71B5"/>
    <w:rsid w:val="003F7976"/>
    <w:rsid w:val="00401543"/>
    <w:rsid w:val="00403DE9"/>
    <w:rsid w:val="00405564"/>
    <w:rsid w:val="004060B8"/>
    <w:rsid w:val="00406103"/>
    <w:rsid w:val="00407FED"/>
    <w:rsid w:val="00410150"/>
    <w:rsid w:val="004121EA"/>
    <w:rsid w:val="00412C51"/>
    <w:rsid w:val="0041302B"/>
    <w:rsid w:val="00413878"/>
    <w:rsid w:val="00415365"/>
    <w:rsid w:val="0041688A"/>
    <w:rsid w:val="0042110B"/>
    <w:rsid w:val="00421988"/>
    <w:rsid w:val="00421D59"/>
    <w:rsid w:val="0042283A"/>
    <w:rsid w:val="00423320"/>
    <w:rsid w:val="004259E5"/>
    <w:rsid w:val="00431B4F"/>
    <w:rsid w:val="00431D03"/>
    <w:rsid w:val="00432B2A"/>
    <w:rsid w:val="00433C9F"/>
    <w:rsid w:val="00433F3D"/>
    <w:rsid w:val="00435D7B"/>
    <w:rsid w:val="004379C6"/>
    <w:rsid w:val="00441765"/>
    <w:rsid w:val="004442F1"/>
    <w:rsid w:val="00444316"/>
    <w:rsid w:val="004448BF"/>
    <w:rsid w:val="0044707F"/>
    <w:rsid w:val="00447DD8"/>
    <w:rsid w:val="00451256"/>
    <w:rsid w:val="004525C1"/>
    <w:rsid w:val="004527D5"/>
    <w:rsid w:val="00452EAE"/>
    <w:rsid w:val="004531FE"/>
    <w:rsid w:val="00454444"/>
    <w:rsid w:val="00455C89"/>
    <w:rsid w:val="0045633B"/>
    <w:rsid w:val="00456862"/>
    <w:rsid w:val="0045743E"/>
    <w:rsid w:val="00457AD2"/>
    <w:rsid w:val="00460A73"/>
    <w:rsid w:val="00460B3B"/>
    <w:rsid w:val="0046134E"/>
    <w:rsid w:val="00463C83"/>
    <w:rsid w:val="00464C05"/>
    <w:rsid w:val="00466FEF"/>
    <w:rsid w:val="0046727E"/>
    <w:rsid w:val="004731C2"/>
    <w:rsid w:val="00473383"/>
    <w:rsid w:val="00474882"/>
    <w:rsid w:val="00476A62"/>
    <w:rsid w:val="00480790"/>
    <w:rsid w:val="00480C66"/>
    <w:rsid w:val="00482181"/>
    <w:rsid w:val="00482E05"/>
    <w:rsid w:val="00485384"/>
    <w:rsid w:val="00485B86"/>
    <w:rsid w:val="00485F68"/>
    <w:rsid w:val="00486939"/>
    <w:rsid w:val="00492E5A"/>
    <w:rsid w:val="00493577"/>
    <w:rsid w:val="00493F1B"/>
    <w:rsid w:val="00494925"/>
    <w:rsid w:val="00494B99"/>
    <w:rsid w:val="0049523E"/>
    <w:rsid w:val="004953E6"/>
    <w:rsid w:val="00495A9F"/>
    <w:rsid w:val="00496BAA"/>
    <w:rsid w:val="00497364"/>
    <w:rsid w:val="004A1E93"/>
    <w:rsid w:val="004A662B"/>
    <w:rsid w:val="004A77E8"/>
    <w:rsid w:val="004A7A66"/>
    <w:rsid w:val="004B15C7"/>
    <w:rsid w:val="004B5B63"/>
    <w:rsid w:val="004B5EA0"/>
    <w:rsid w:val="004B7AE2"/>
    <w:rsid w:val="004C1F54"/>
    <w:rsid w:val="004C3382"/>
    <w:rsid w:val="004C676F"/>
    <w:rsid w:val="004C6E1E"/>
    <w:rsid w:val="004C7ACF"/>
    <w:rsid w:val="004D283B"/>
    <w:rsid w:val="004D2976"/>
    <w:rsid w:val="004D2DB8"/>
    <w:rsid w:val="004D345F"/>
    <w:rsid w:val="004D3538"/>
    <w:rsid w:val="004D532A"/>
    <w:rsid w:val="004D6D64"/>
    <w:rsid w:val="004D70A8"/>
    <w:rsid w:val="004D73D8"/>
    <w:rsid w:val="004E03F2"/>
    <w:rsid w:val="004E04F7"/>
    <w:rsid w:val="004E1D71"/>
    <w:rsid w:val="004E23BC"/>
    <w:rsid w:val="004E4361"/>
    <w:rsid w:val="004E44B8"/>
    <w:rsid w:val="004E4A04"/>
    <w:rsid w:val="004E6147"/>
    <w:rsid w:val="004F374C"/>
    <w:rsid w:val="004F3E6A"/>
    <w:rsid w:val="004F444A"/>
    <w:rsid w:val="004F4FAE"/>
    <w:rsid w:val="004F5E12"/>
    <w:rsid w:val="004F646F"/>
    <w:rsid w:val="004F6581"/>
    <w:rsid w:val="004F668F"/>
    <w:rsid w:val="0050225A"/>
    <w:rsid w:val="00503414"/>
    <w:rsid w:val="005039E1"/>
    <w:rsid w:val="00503F5B"/>
    <w:rsid w:val="005044A0"/>
    <w:rsid w:val="005047CC"/>
    <w:rsid w:val="005053E0"/>
    <w:rsid w:val="00506851"/>
    <w:rsid w:val="005070C7"/>
    <w:rsid w:val="00510053"/>
    <w:rsid w:val="00513C20"/>
    <w:rsid w:val="00514C66"/>
    <w:rsid w:val="00516408"/>
    <w:rsid w:val="0051745A"/>
    <w:rsid w:val="00517F7A"/>
    <w:rsid w:val="005211EF"/>
    <w:rsid w:val="0052196E"/>
    <w:rsid w:val="00521E5E"/>
    <w:rsid w:val="00522217"/>
    <w:rsid w:val="00522445"/>
    <w:rsid w:val="00522875"/>
    <w:rsid w:val="00522A14"/>
    <w:rsid w:val="00523EBA"/>
    <w:rsid w:val="00525638"/>
    <w:rsid w:val="00526EBC"/>
    <w:rsid w:val="005274D2"/>
    <w:rsid w:val="005309A1"/>
    <w:rsid w:val="00532E07"/>
    <w:rsid w:val="00533CD8"/>
    <w:rsid w:val="0053618B"/>
    <w:rsid w:val="00536503"/>
    <w:rsid w:val="00537238"/>
    <w:rsid w:val="00537303"/>
    <w:rsid w:val="00540467"/>
    <w:rsid w:val="00541190"/>
    <w:rsid w:val="00541E59"/>
    <w:rsid w:val="00541E7D"/>
    <w:rsid w:val="00542074"/>
    <w:rsid w:val="00542C3C"/>
    <w:rsid w:val="005451AD"/>
    <w:rsid w:val="005451EB"/>
    <w:rsid w:val="00545E3E"/>
    <w:rsid w:val="00545F05"/>
    <w:rsid w:val="005469DC"/>
    <w:rsid w:val="005508E9"/>
    <w:rsid w:val="00551A16"/>
    <w:rsid w:val="005529E8"/>
    <w:rsid w:val="005531CA"/>
    <w:rsid w:val="00553362"/>
    <w:rsid w:val="005561AB"/>
    <w:rsid w:val="00556257"/>
    <w:rsid w:val="0055697B"/>
    <w:rsid w:val="00560F2D"/>
    <w:rsid w:val="005610B7"/>
    <w:rsid w:val="00562F98"/>
    <w:rsid w:val="00563CCB"/>
    <w:rsid w:val="00563F9B"/>
    <w:rsid w:val="005640AF"/>
    <w:rsid w:val="00565BD1"/>
    <w:rsid w:val="00566B94"/>
    <w:rsid w:val="00566FBF"/>
    <w:rsid w:val="00567C28"/>
    <w:rsid w:val="00570712"/>
    <w:rsid w:val="00571738"/>
    <w:rsid w:val="00571B76"/>
    <w:rsid w:val="005748DF"/>
    <w:rsid w:val="0057490F"/>
    <w:rsid w:val="005770DB"/>
    <w:rsid w:val="005774CC"/>
    <w:rsid w:val="00580816"/>
    <w:rsid w:val="00580EB9"/>
    <w:rsid w:val="005819A0"/>
    <w:rsid w:val="00582A77"/>
    <w:rsid w:val="00584B5F"/>
    <w:rsid w:val="00585394"/>
    <w:rsid w:val="005869F8"/>
    <w:rsid w:val="005875CC"/>
    <w:rsid w:val="00587BCF"/>
    <w:rsid w:val="0059169E"/>
    <w:rsid w:val="00591E19"/>
    <w:rsid w:val="0059248E"/>
    <w:rsid w:val="00595C1D"/>
    <w:rsid w:val="005962DD"/>
    <w:rsid w:val="00597E19"/>
    <w:rsid w:val="005A36D5"/>
    <w:rsid w:val="005A3A56"/>
    <w:rsid w:val="005A5458"/>
    <w:rsid w:val="005A62C0"/>
    <w:rsid w:val="005A6379"/>
    <w:rsid w:val="005B11E7"/>
    <w:rsid w:val="005B1771"/>
    <w:rsid w:val="005B363D"/>
    <w:rsid w:val="005B3DE7"/>
    <w:rsid w:val="005B65F3"/>
    <w:rsid w:val="005B66B6"/>
    <w:rsid w:val="005B7938"/>
    <w:rsid w:val="005C219D"/>
    <w:rsid w:val="005C23EE"/>
    <w:rsid w:val="005C28E5"/>
    <w:rsid w:val="005C54BA"/>
    <w:rsid w:val="005C602E"/>
    <w:rsid w:val="005C6242"/>
    <w:rsid w:val="005C6540"/>
    <w:rsid w:val="005C6B6B"/>
    <w:rsid w:val="005D02D4"/>
    <w:rsid w:val="005D1176"/>
    <w:rsid w:val="005D14B5"/>
    <w:rsid w:val="005D1C20"/>
    <w:rsid w:val="005D37FD"/>
    <w:rsid w:val="005D4679"/>
    <w:rsid w:val="005E21D6"/>
    <w:rsid w:val="005E452C"/>
    <w:rsid w:val="005E5FC3"/>
    <w:rsid w:val="005E71BB"/>
    <w:rsid w:val="005E78D8"/>
    <w:rsid w:val="005F322E"/>
    <w:rsid w:val="005F3BC7"/>
    <w:rsid w:val="005F5054"/>
    <w:rsid w:val="005F66C4"/>
    <w:rsid w:val="005F799E"/>
    <w:rsid w:val="00601805"/>
    <w:rsid w:val="00601A56"/>
    <w:rsid w:val="0060222B"/>
    <w:rsid w:val="0060239C"/>
    <w:rsid w:val="00603373"/>
    <w:rsid w:val="00604CE5"/>
    <w:rsid w:val="006054A0"/>
    <w:rsid w:val="006054DF"/>
    <w:rsid w:val="00607716"/>
    <w:rsid w:val="00607FE3"/>
    <w:rsid w:val="00610989"/>
    <w:rsid w:val="00610B46"/>
    <w:rsid w:val="00610DD6"/>
    <w:rsid w:val="00611329"/>
    <w:rsid w:val="00613789"/>
    <w:rsid w:val="00614EFB"/>
    <w:rsid w:val="0061651D"/>
    <w:rsid w:val="00616A86"/>
    <w:rsid w:val="0062044C"/>
    <w:rsid w:val="0062101F"/>
    <w:rsid w:val="0062115B"/>
    <w:rsid w:val="00622CA6"/>
    <w:rsid w:val="00623423"/>
    <w:rsid w:val="006244E7"/>
    <w:rsid w:val="006268A4"/>
    <w:rsid w:val="0063125C"/>
    <w:rsid w:val="00632F12"/>
    <w:rsid w:val="006332DB"/>
    <w:rsid w:val="006338C4"/>
    <w:rsid w:val="00634376"/>
    <w:rsid w:val="00634FE2"/>
    <w:rsid w:val="006371D9"/>
    <w:rsid w:val="00637209"/>
    <w:rsid w:val="006373AD"/>
    <w:rsid w:val="006379AC"/>
    <w:rsid w:val="00641419"/>
    <w:rsid w:val="006423B8"/>
    <w:rsid w:val="00643955"/>
    <w:rsid w:val="0064761D"/>
    <w:rsid w:val="00647B4E"/>
    <w:rsid w:val="006513A4"/>
    <w:rsid w:val="00651773"/>
    <w:rsid w:val="006521D4"/>
    <w:rsid w:val="00652DE8"/>
    <w:rsid w:val="0065368B"/>
    <w:rsid w:val="0065404D"/>
    <w:rsid w:val="00654BD9"/>
    <w:rsid w:val="00654F1B"/>
    <w:rsid w:val="00656747"/>
    <w:rsid w:val="00656F4F"/>
    <w:rsid w:val="00657326"/>
    <w:rsid w:val="00657617"/>
    <w:rsid w:val="0066055F"/>
    <w:rsid w:val="00660FAA"/>
    <w:rsid w:val="00662B40"/>
    <w:rsid w:val="00662C5B"/>
    <w:rsid w:val="00663EC8"/>
    <w:rsid w:val="00665335"/>
    <w:rsid w:val="00665777"/>
    <w:rsid w:val="00673DD7"/>
    <w:rsid w:val="00674375"/>
    <w:rsid w:val="0067502B"/>
    <w:rsid w:val="006779E8"/>
    <w:rsid w:val="006807BF"/>
    <w:rsid w:val="00680D9B"/>
    <w:rsid w:val="0068164B"/>
    <w:rsid w:val="00681779"/>
    <w:rsid w:val="00682F59"/>
    <w:rsid w:val="006868CA"/>
    <w:rsid w:val="00687275"/>
    <w:rsid w:val="0069190C"/>
    <w:rsid w:val="00692B6A"/>
    <w:rsid w:val="00693AC8"/>
    <w:rsid w:val="0069408E"/>
    <w:rsid w:val="00694ADA"/>
    <w:rsid w:val="006956C3"/>
    <w:rsid w:val="006971BB"/>
    <w:rsid w:val="006A02C7"/>
    <w:rsid w:val="006A05E0"/>
    <w:rsid w:val="006A1A90"/>
    <w:rsid w:val="006A4200"/>
    <w:rsid w:val="006A440C"/>
    <w:rsid w:val="006A469E"/>
    <w:rsid w:val="006A4B57"/>
    <w:rsid w:val="006A701D"/>
    <w:rsid w:val="006A7462"/>
    <w:rsid w:val="006B0B23"/>
    <w:rsid w:val="006B2FEA"/>
    <w:rsid w:val="006B3E22"/>
    <w:rsid w:val="006B3E67"/>
    <w:rsid w:val="006B7F44"/>
    <w:rsid w:val="006C146E"/>
    <w:rsid w:val="006C5BA5"/>
    <w:rsid w:val="006C7486"/>
    <w:rsid w:val="006D0447"/>
    <w:rsid w:val="006D0576"/>
    <w:rsid w:val="006D2AC2"/>
    <w:rsid w:val="006D2BC3"/>
    <w:rsid w:val="006D3212"/>
    <w:rsid w:val="006D333B"/>
    <w:rsid w:val="006E0FCF"/>
    <w:rsid w:val="006E16B1"/>
    <w:rsid w:val="006E2663"/>
    <w:rsid w:val="006E2B97"/>
    <w:rsid w:val="006F189A"/>
    <w:rsid w:val="006F1D05"/>
    <w:rsid w:val="006F2328"/>
    <w:rsid w:val="006F30A5"/>
    <w:rsid w:val="006F41CE"/>
    <w:rsid w:val="006F50AE"/>
    <w:rsid w:val="006F5169"/>
    <w:rsid w:val="006F7719"/>
    <w:rsid w:val="00700248"/>
    <w:rsid w:val="00701C9A"/>
    <w:rsid w:val="007034B0"/>
    <w:rsid w:val="007052C9"/>
    <w:rsid w:val="00705677"/>
    <w:rsid w:val="00705D74"/>
    <w:rsid w:val="007067F5"/>
    <w:rsid w:val="007072C8"/>
    <w:rsid w:val="00710CAF"/>
    <w:rsid w:val="007118D5"/>
    <w:rsid w:val="00712937"/>
    <w:rsid w:val="00714D15"/>
    <w:rsid w:val="00715F7E"/>
    <w:rsid w:val="00720AA9"/>
    <w:rsid w:val="00720BAF"/>
    <w:rsid w:val="00720E61"/>
    <w:rsid w:val="00724D9E"/>
    <w:rsid w:val="00725723"/>
    <w:rsid w:val="00725F5F"/>
    <w:rsid w:val="00731F85"/>
    <w:rsid w:val="00732469"/>
    <w:rsid w:val="00734A54"/>
    <w:rsid w:val="00737C18"/>
    <w:rsid w:val="00740658"/>
    <w:rsid w:val="00742BD1"/>
    <w:rsid w:val="00745A49"/>
    <w:rsid w:val="00747570"/>
    <w:rsid w:val="00750315"/>
    <w:rsid w:val="00750E7C"/>
    <w:rsid w:val="00750EDF"/>
    <w:rsid w:val="00751556"/>
    <w:rsid w:val="007519E9"/>
    <w:rsid w:val="0075315C"/>
    <w:rsid w:val="007539E8"/>
    <w:rsid w:val="00754B1F"/>
    <w:rsid w:val="00754C56"/>
    <w:rsid w:val="007572C8"/>
    <w:rsid w:val="007579EB"/>
    <w:rsid w:val="007625C6"/>
    <w:rsid w:val="00762901"/>
    <w:rsid w:val="00763944"/>
    <w:rsid w:val="007654C7"/>
    <w:rsid w:val="00766D3A"/>
    <w:rsid w:val="00770CCA"/>
    <w:rsid w:val="0077133D"/>
    <w:rsid w:val="00772681"/>
    <w:rsid w:val="00773444"/>
    <w:rsid w:val="007746B9"/>
    <w:rsid w:val="00774C08"/>
    <w:rsid w:val="0078240D"/>
    <w:rsid w:val="0078661A"/>
    <w:rsid w:val="00786EDF"/>
    <w:rsid w:val="00787199"/>
    <w:rsid w:val="00791DEB"/>
    <w:rsid w:val="00793E64"/>
    <w:rsid w:val="00794964"/>
    <w:rsid w:val="00795C29"/>
    <w:rsid w:val="00795CE0"/>
    <w:rsid w:val="00795DE9"/>
    <w:rsid w:val="00795E6F"/>
    <w:rsid w:val="007A0C35"/>
    <w:rsid w:val="007A1159"/>
    <w:rsid w:val="007A21F5"/>
    <w:rsid w:val="007A472C"/>
    <w:rsid w:val="007A52E8"/>
    <w:rsid w:val="007A5585"/>
    <w:rsid w:val="007A7082"/>
    <w:rsid w:val="007A79B3"/>
    <w:rsid w:val="007B0115"/>
    <w:rsid w:val="007B082F"/>
    <w:rsid w:val="007B17A5"/>
    <w:rsid w:val="007B418A"/>
    <w:rsid w:val="007B5424"/>
    <w:rsid w:val="007C0F65"/>
    <w:rsid w:val="007C2A06"/>
    <w:rsid w:val="007C312C"/>
    <w:rsid w:val="007C3479"/>
    <w:rsid w:val="007C34A7"/>
    <w:rsid w:val="007C6629"/>
    <w:rsid w:val="007C68D3"/>
    <w:rsid w:val="007C6A31"/>
    <w:rsid w:val="007C6E03"/>
    <w:rsid w:val="007C7663"/>
    <w:rsid w:val="007D1FD6"/>
    <w:rsid w:val="007D2969"/>
    <w:rsid w:val="007D3D89"/>
    <w:rsid w:val="007D5FA2"/>
    <w:rsid w:val="007E0C6E"/>
    <w:rsid w:val="007E4527"/>
    <w:rsid w:val="007E54BC"/>
    <w:rsid w:val="007E6B03"/>
    <w:rsid w:val="007E6F67"/>
    <w:rsid w:val="007E6F70"/>
    <w:rsid w:val="007E73E0"/>
    <w:rsid w:val="007F0EE7"/>
    <w:rsid w:val="007F2C0D"/>
    <w:rsid w:val="007F395B"/>
    <w:rsid w:val="008005E9"/>
    <w:rsid w:val="00800977"/>
    <w:rsid w:val="00800C04"/>
    <w:rsid w:val="00800D16"/>
    <w:rsid w:val="00801020"/>
    <w:rsid w:val="00801592"/>
    <w:rsid w:val="00802D0B"/>
    <w:rsid w:val="008035C3"/>
    <w:rsid w:val="00804272"/>
    <w:rsid w:val="00805CC4"/>
    <w:rsid w:val="008076C9"/>
    <w:rsid w:val="00810C9A"/>
    <w:rsid w:val="0081153F"/>
    <w:rsid w:val="00811BB4"/>
    <w:rsid w:val="008140A0"/>
    <w:rsid w:val="008145B1"/>
    <w:rsid w:val="00814EF3"/>
    <w:rsid w:val="00815BC5"/>
    <w:rsid w:val="0081703B"/>
    <w:rsid w:val="008170D9"/>
    <w:rsid w:val="00817BD0"/>
    <w:rsid w:val="0082020F"/>
    <w:rsid w:val="00820CC4"/>
    <w:rsid w:val="00822212"/>
    <w:rsid w:val="00826856"/>
    <w:rsid w:val="00826964"/>
    <w:rsid w:val="008277C4"/>
    <w:rsid w:val="00833937"/>
    <w:rsid w:val="00835848"/>
    <w:rsid w:val="008364AC"/>
    <w:rsid w:val="008425EF"/>
    <w:rsid w:val="008432D6"/>
    <w:rsid w:val="008434BF"/>
    <w:rsid w:val="008438C3"/>
    <w:rsid w:val="00843B02"/>
    <w:rsid w:val="00843BE3"/>
    <w:rsid w:val="008445EB"/>
    <w:rsid w:val="0084755E"/>
    <w:rsid w:val="00851A1A"/>
    <w:rsid w:val="00852305"/>
    <w:rsid w:val="00853555"/>
    <w:rsid w:val="00853BD6"/>
    <w:rsid w:val="00853D1C"/>
    <w:rsid w:val="00856EC5"/>
    <w:rsid w:val="00857A59"/>
    <w:rsid w:val="00857E22"/>
    <w:rsid w:val="0086083E"/>
    <w:rsid w:val="008623CA"/>
    <w:rsid w:val="00863E55"/>
    <w:rsid w:val="008648C2"/>
    <w:rsid w:val="00864CCD"/>
    <w:rsid w:val="00867B64"/>
    <w:rsid w:val="00867C06"/>
    <w:rsid w:val="00870BB4"/>
    <w:rsid w:val="0087371A"/>
    <w:rsid w:val="0087548B"/>
    <w:rsid w:val="008767D5"/>
    <w:rsid w:val="00876ADD"/>
    <w:rsid w:val="00876CE0"/>
    <w:rsid w:val="00880C86"/>
    <w:rsid w:val="00880E62"/>
    <w:rsid w:val="00880F0A"/>
    <w:rsid w:val="008834F8"/>
    <w:rsid w:val="0088441D"/>
    <w:rsid w:val="00884D1F"/>
    <w:rsid w:val="00885D84"/>
    <w:rsid w:val="00886472"/>
    <w:rsid w:val="0088673A"/>
    <w:rsid w:val="0088797E"/>
    <w:rsid w:val="008901B7"/>
    <w:rsid w:val="00890D47"/>
    <w:rsid w:val="00891B7C"/>
    <w:rsid w:val="00892D07"/>
    <w:rsid w:val="00892DAD"/>
    <w:rsid w:val="00893C51"/>
    <w:rsid w:val="00893CDB"/>
    <w:rsid w:val="008940DD"/>
    <w:rsid w:val="008942EE"/>
    <w:rsid w:val="00896BE0"/>
    <w:rsid w:val="00896BE2"/>
    <w:rsid w:val="008A0113"/>
    <w:rsid w:val="008A01DA"/>
    <w:rsid w:val="008A13ED"/>
    <w:rsid w:val="008A15D8"/>
    <w:rsid w:val="008A2140"/>
    <w:rsid w:val="008A33BC"/>
    <w:rsid w:val="008A34B1"/>
    <w:rsid w:val="008A41D9"/>
    <w:rsid w:val="008A79B4"/>
    <w:rsid w:val="008B0670"/>
    <w:rsid w:val="008B4BCC"/>
    <w:rsid w:val="008B4F72"/>
    <w:rsid w:val="008B6FF0"/>
    <w:rsid w:val="008B71CB"/>
    <w:rsid w:val="008B77A2"/>
    <w:rsid w:val="008C1A9E"/>
    <w:rsid w:val="008C21E6"/>
    <w:rsid w:val="008C2CF5"/>
    <w:rsid w:val="008C313C"/>
    <w:rsid w:val="008C3A3B"/>
    <w:rsid w:val="008C4331"/>
    <w:rsid w:val="008C45F1"/>
    <w:rsid w:val="008C6B09"/>
    <w:rsid w:val="008C6B92"/>
    <w:rsid w:val="008D0B8F"/>
    <w:rsid w:val="008D12F0"/>
    <w:rsid w:val="008D3720"/>
    <w:rsid w:val="008D3DC6"/>
    <w:rsid w:val="008D53C4"/>
    <w:rsid w:val="008D56A5"/>
    <w:rsid w:val="008D70D7"/>
    <w:rsid w:val="008D72F5"/>
    <w:rsid w:val="008D7D4A"/>
    <w:rsid w:val="008E024B"/>
    <w:rsid w:val="008E3F11"/>
    <w:rsid w:val="008E5127"/>
    <w:rsid w:val="008E56CA"/>
    <w:rsid w:val="008E5C9F"/>
    <w:rsid w:val="008E64BF"/>
    <w:rsid w:val="008E7103"/>
    <w:rsid w:val="008F03C0"/>
    <w:rsid w:val="008F0DAC"/>
    <w:rsid w:val="008F0F60"/>
    <w:rsid w:val="008F156D"/>
    <w:rsid w:val="008F26F5"/>
    <w:rsid w:val="008F5ACD"/>
    <w:rsid w:val="008F5CE7"/>
    <w:rsid w:val="008F6049"/>
    <w:rsid w:val="008F76DE"/>
    <w:rsid w:val="0090080E"/>
    <w:rsid w:val="00900A33"/>
    <w:rsid w:val="00900EB8"/>
    <w:rsid w:val="0090212C"/>
    <w:rsid w:val="00902746"/>
    <w:rsid w:val="00903CC5"/>
    <w:rsid w:val="00905BA2"/>
    <w:rsid w:val="00906FA2"/>
    <w:rsid w:val="009076BA"/>
    <w:rsid w:val="00910B85"/>
    <w:rsid w:val="00910EF9"/>
    <w:rsid w:val="009118A1"/>
    <w:rsid w:val="0091329B"/>
    <w:rsid w:val="00914B6C"/>
    <w:rsid w:val="00914BB6"/>
    <w:rsid w:val="00917263"/>
    <w:rsid w:val="0091749F"/>
    <w:rsid w:val="00920DA2"/>
    <w:rsid w:val="009221CA"/>
    <w:rsid w:val="009225FC"/>
    <w:rsid w:val="00922AE1"/>
    <w:rsid w:val="00923172"/>
    <w:rsid w:val="0093014A"/>
    <w:rsid w:val="00930CD3"/>
    <w:rsid w:val="009326CA"/>
    <w:rsid w:val="00934B14"/>
    <w:rsid w:val="00934DFE"/>
    <w:rsid w:val="00935CB4"/>
    <w:rsid w:val="009404FC"/>
    <w:rsid w:val="0094055B"/>
    <w:rsid w:val="00941373"/>
    <w:rsid w:val="00942BB9"/>
    <w:rsid w:val="00942F43"/>
    <w:rsid w:val="00943115"/>
    <w:rsid w:val="00945EA2"/>
    <w:rsid w:val="00954723"/>
    <w:rsid w:val="009549FF"/>
    <w:rsid w:val="00955BB4"/>
    <w:rsid w:val="00956155"/>
    <w:rsid w:val="00962A46"/>
    <w:rsid w:val="00963229"/>
    <w:rsid w:val="00965CCB"/>
    <w:rsid w:val="00965F7D"/>
    <w:rsid w:val="0096687B"/>
    <w:rsid w:val="00971586"/>
    <w:rsid w:val="009716A3"/>
    <w:rsid w:val="009733CB"/>
    <w:rsid w:val="0097460B"/>
    <w:rsid w:val="0097516E"/>
    <w:rsid w:val="00976965"/>
    <w:rsid w:val="00981045"/>
    <w:rsid w:val="0098298B"/>
    <w:rsid w:val="009857FA"/>
    <w:rsid w:val="0098663F"/>
    <w:rsid w:val="00987000"/>
    <w:rsid w:val="00990B34"/>
    <w:rsid w:val="00990DDD"/>
    <w:rsid w:val="00996653"/>
    <w:rsid w:val="00997F20"/>
    <w:rsid w:val="009A02A8"/>
    <w:rsid w:val="009A05C3"/>
    <w:rsid w:val="009A1066"/>
    <w:rsid w:val="009A329A"/>
    <w:rsid w:val="009A5492"/>
    <w:rsid w:val="009A664B"/>
    <w:rsid w:val="009B0ABA"/>
    <w:rsid w:val="009B0CCF"/>
    <w:rsid w:val="009B1312"/>
    <w:rsid w:val="009B1CF7"/>
    <w:rsid w:val="009B2D44"/>
    <w:rsid w:val="009B3DFF"/>
    <w:rsid w:val="009B5086"/>
    <w:rsid w:val="009B5166"/>
    <w:rsid w:val="009B643F"/>
    <w:rsid w:val="009B6A46"/>
    <w:rsid w:val="009B7609"/>
    <w:rsid w:val="009B76C3"/>
    <w:rsid w:val="009B7E02"/>
    <w:rsid w:val="009C1A4E"/>
    <w:rsid w:val="009C4185"/>
    <w:rsid w:val="009C50A4"/>
    <w:rsid w:val="009C530E"/>
    <w:rsid w:val="009C5478"/>
    <w:rsid w:val="009C5E37"/>
    <w:rsid w:val="009D24FF"/>
    <w:rsid w:val="009D4306"/>
    <w:rsid w:val="009D43BF"/>
    <w:rsid w:val="009D4F0E"/>
    <w:rsid w:val="009D6D6F"/>
    <w:rsid w:val="009D7648"/>
    <w:rsid w:val="009E4A84"/>
    <w:rsid w:val="009E5F13"/>
    <w:rsid w:val="009E6CF0"/>
    <w:rsid w:val="009E7B4B"/>
    <w:rsid w:val="009E7CE8"/>
    <w:rsid w:val="009F13EC"/>
    <w:rsid w:val="009F180E"/>
    <w:rsid w:val="009F243E"/>
    <w:rsid w:val="00A00749"/>
    <w:rsid w:val="00A01C1B"/>
    <w:rsid w:val="00A04126"/>
    <w:rsid w:val="00A05460"/>
    <w:rsid w:val="00A0657E"/>
    <w:rsid w:val="00A072CB"/>
    <w:rsid w:val="00A07745"/>
    <w:rsid w:val="00A07BA8"/>
    <w:rsid w:val="00A101A2"/>
    <w:rsid w:val="00A103E0"/>
    <w:rsid w:val="00A10462"/>
    <w:rsid w:val="00A10990"/>
    <w:rsid w:val="00A11675"/>
    <w:rsid w:val="00A12430"/>
    <w:rsid w:val="00A130A6"/>
    <w:rsid w:val="00A14121"/>
    <w:rsid w:val="00A1581B"/>
    <w:rsid w:val="00A170E8"/>
    <w:rsid w:val="00A17E2E"/>
    <w:rsid w:val="00A20CE9"/>
    <w:rsid w:val="00A20D1D"/>
    <w:rsid w:val="00A20F91"/>
    <w:rsid w:val="00A212E3"/>
    <w:rsid w:val="00A2207E"/>
    <w:rsid w:val="00A22AA4"/>
    <w:rsid w:val="00A26536"/>
    <w:rsid w:val="00A26D47"/>
    <w:rsid w:val="00A27F8D"/>
    <w:rsid w:val="00A31443"/>
    <w:rsid w:val="00A3401D"/>
    <w:rsid w:val="00A346EE"/>
    <w:rsid w:val="00A3536E"/>
    <w:rsid w:val="00A37898"/>
    <w:rsid w:val="00A40E49"/>
    <w:rsid w:val="00A413C0"/>
    <w:rsid w:val="00A42719"/>
    <w:rsid w:val="00A42F7C"/>
    <w:rsid w:val="00A4628E"/>
    <w:rsid w:val="00A46FFF"/>
    <w:rsid w:val="00A47296"/>
    <w:rsid w:val="00A47E72"/>
    <w:rsid w:val="00A501AC"/>
    <w:rsid w:val="00A50936"/>
    <w:rsid w:val="00A512FB"/>
    <w:rsid w:val="00A52BC3"/>
    <w:rsid w:val="00A52F04"/>
    <w:rsid w:val="00A535B2"/>
    <w:rsid w:val="00A547CE"/>
    <w:rsid w:val="00A54BDA"/>
    <w:rsid w:val="00A55F72"/>
    <w:rsid w:val="00A56344"/>
    <w:rsid w:val="00A5747B"/>
    <w:rsid w:val="00A60467"/>
    <w:rsid w:val="00A6387D"/>
    <w:rsid w:val="00A64401"/>
    <w:rsid w:val="00A64428"/>
    <w:rsid w:val="00A6529F"/>
    <w:rsid w:val="00A66D52"/>
    <w:rsid w:val="00A71316"/>
    <w:rsid w:val="00A71FE4"/>
    <w:rsid w:val="00A736E0"/>
    <w:rsid w:val="00A74831"/>
    <w:rsid w:val="00A76144"/>
    <w:rsid w:val="00A81CDE"/>
    <w:rsid w:val="00A81F11"/>
    <w:rsid w:val="00A834EC"/>
    <w:rsid w:val="00A85B4D"/>
    <w:rsid w:val="00A90D6D"/>
    <w:rsid w:val="00A9262F"/>
    <w:rsid w:val="00A92A84"/>
    <w:rsid w:val="00A93297"/>
    <w:rsid w:val="00A94E30"/>
    <w:rsid w:val="00AA0060"/>
    <w:rsid w:val="00AA099A"/>
    <w:rsid w:val="00AA170D"/>
    <w:rsid w:val="00AA24E5"/>
    <w:rsid w:val="00AA416D"/>
    <w:rsid w:val="00AA5053"/>
    <w:rsid w:val="00AA5969"/>
    <w:rsid w:val="00AA5F2A"/>
    <w:rsid w:val="00AA6B60"/>
    <w:rsid w:val="00AA6BB5"/>
    <w:rsid w:val="00AA6EF6"/>
    <w:rsid w:val="00AB0867"/>
    <w:rsid w:val="00AB181F"/>
    <w:rsid w:val="00AB1927"/>
    <w:rsid w:val="00AB1BCE"/>
    <w:rsid w:val="00AB25CE"/>
    <w:rsid w:val="00AB3AD8"/>
    <w:rsid w:val="00AB5193"/>
    <w:rsid w:val="00AB5581"/>
    <w:rsid w:val="00AB65CA"/>
    <w:rsid w:val="00AC1B96"/>
    <w:rsid w:val="00AC4099"/>
    <w:rsid w:val="00AC49CF"/>
    <w:rsid w:val="00AC55D0"/>
    <w:rsid w:val="00AC58CD"/>
    <w:rsid w:val="00AC6182"/>
    <w:rsid w:val="00AC63AB"/>
    <w:rsid w:val="00AC7015"/>
    <w:rsid w:val="00AD0DBF"/>
    <w:rsid w:val="00AD22AF"/>
    <w:rsid w:val="00AD283C"/>
    <w:rsid w:val="00AD3444"/>
    <w:rsid w:val="00AD3994"/>
    <w:rsid w:val="00AD4DA3"/>
    <w:rsid w:val="00AD5157"/>
    <w:rsid w:val="00AD77BF"/>
    <w:rsid w:val="00AE0D84"/>
    <w:rsid w:val="00AE1209"/>
    <w:rsid w:val="00AE1E82"/>
    <w:rsid w:val="00AE1EFB"/>
    <w:rsid w:val="00AE2A20"/>
    <w:rsid w:val="00AE310C"/>
    <w:rsid w:val="00AE5B48"/>
    <w:rsid w:val="00AE68C1"/>
    <w:rsid w:val="00AE7673"/>
    <w:rsid w:val="00AF3C03"/>
    <w:rsid w:val="00AF5D57"/>
    <w:rsid w:val="00AF70B5"/>
    <w:rsid w:val="00B001CA"/>
    <w:rsid w:val="00B004AF"/>
    <w:rsid w:val="00B01A49"/>
    <w:rsid w:val="00B03BDC"/>
    <w:rsid w:val="00B04CC8"/>
    <w:rsid w:val="00B04CF9"/>
    <w:rsid w:val="00B10921"/>
    <w:rsid w:val="00B10952"/>
    <w:rsid w:val="00B11011"/>
    <w:rsid w:val="00B1165E"/>
    <w:rsid w:val="00B13128"/>
    <w:rsid w:val="00B13566"/>
    <w:rsid w:val="00B13E67"/>
    <w:rsid w:val="00B1405C"/>
    <w:rsid w:val="00B14252"/>
    <w:rsid w:val="00B14D51"/>
    <w:rsid w:val="00B23BF4"/>
    <w:rsid w:val="00B258F6"/>
    <w:rsid w:val="00B265E1"/>
    <w:rsid w:val="00B30D65"/>
    <w:rsid w:val="00B31B91"/>
    <w:rsid w:val="00B3375B"/>
    <w:rsid w:val="00B33AE5"/>
    <w:rsid w:val="00B34B05"/>
    <w:rsid w:val="00B35BCA"/>
    <w:rsid w:val="00B37186"/>
    <w:rsid w:val="00B400AB"/>
    <w:rsid w:val="00B4023E"/>
    <w:rsid w:val="00B40FD9"/>
    <w:rsid w:val="00B42EC2"/>
    <w:rsid w:val="00B433BA"/>
    <w:rsid w:val="00B45439"/>
    <w:rsid w:val="00B46AC3"/>
    <w:rsid w:val="00B47C30"/>
    <w:rsid w:val="00B53EAC"/>
    <w:rsid w:val="00B5440C"/>
    <w:rsid w:val="00B55A3D"/>
    <w:rsid w:val="00B57280"/>
    <w:rsid w:val="00B57EB6"/>
    <w:rsid w:val="00B60963"/>
    <w:rsid w:val="00B60C7E"/>
    <w:rsid w:val="00B61655"/>
    <w:rsid w:val="00B618AB"/>
    <w:rsid w:val="00B6562D"/>
    <w:rsid w:val="00B65BAB"/>
    <w:rsid w:val="00B65D1E"/>
    <w:rsid w:val="00B65E89"/>
    <w:rsid w:val="00B717D4"/>
    <w:rsid w:val="00B720C4"/>
    <w:rsid w:val="00B72160"/>
    <w:rsid w:val="00B73128"/>
    <w:rsid w:val="00B73F93"/>
    <w:rsid w:val="00B747A6"/>
    <w:rsid w:val="00B81AF3"/>
    <w:rsid w:val="00B81D34"/>
    <w:rsid w:val="00B83253"/>
    <w:rsid w:val="00B83AD0"/>
    <w:rsid w:val="00B844D4"/>
    <w:rsid w:val="00B8517A"/>
    <w:rsid w:val="00B86418"/>
    <w:rsid w:val="00B86453"/>
    <w:rsid w:val="00B8696B"/>
    <w:rsid w:val="00B86C09"/>
    <w:rsid w:val="00B8785F"/>
    <w:rsid w:val="00B90314"/>
    <w:rsid w:val="00B911EC"/>
    <w:rsid w:val="00B93215"/>
    <w:rsid w:val="00B93D39"/>
    <w:rsid w:val="00B94446"/>
    <w:rsid w:val="00B95FD6"/>
    <w:rsid w:val="00B96137"/>
    <w:rsid w:val="00B9644A"/>
    <w:rsid w:val="00B969C2"/>
    <w:rsid w:val="00B974A2"/>
    <w:rsid w:val="00BA2CEA"/>
    <w:rsid w:val="00BA357F"/>
    <w:rsid w:val="00BA3D6E"/>
    <w:rsid w:val="00BA3F10"/>
    <w:rsid w:val="00BA4358"/>
    <w:rsid w:val="00BA4BDA"/>
    <w:rsid w:val="00BA5368"/>
    <w:rsid w:val="00BB044C"/>
    <w:rsid w:val="00BB1E04"/>
    <w:rsid w:val="00BB20B6"/>
    <w:rsid w:val="00BB26D0"/>
    <w:rsid w:val="00BB58C0"/>
    <w:rsid w:val="00BB5BF3"/>
    <w:rsid w:val="00BB64CA"/>
    <w:rsid w:val="00BB6501"/>
    <w:rsid w:val="00BB745A"/>
    <w:rsid w:val="00BC00A8"/>
    <w:rsid w:val="00BC25B0"/>
    <w:rsid w:val="00BC3B9A"/>
    <w:rsid w:val="00BC4F1E"/>
    <w:rsid w:val="00BC540D"/>
    <w:rsid w:val="00BC541F"/>
    <w:rsid w:val="00BD086F"/>
    <w:rsid w:val="00BD22EF"/>
    <w:rsid w:val="00BD27CE"/>
    <w:rsid w:val="00BD5653"/>
    <w:rsid w:val="00BD5BB0"/>
    <w:rsid w:val="00BD6767"/>
    <w:rsid w:val="00BD6D1B"/>
    <w:rsid w:val="00BD7274"/>
    <w:rsid w:val="00BD7CED"/>
    <w:rsid w:val="00BE07CC"/>
    <w:rsid w:val="00BE1C44"/>
    <w:rsid w:val="00BE32A1"/>
    <w:rsid w:val="00BE3F61"/>
    <w:rsid w:val="00BE4D33"/>
    <w:rsid w:val="00BE4FC4"/>
    <w:rsid w:val="00BE5755"/>
    <w:rsid w:val="00BE66BF"/>
    <w:rsid w:val="00BE6E31"/>
    <w:rsid w:val="00BF04FD"/>
    <w:rsid w:val="00BF0BE5"/>
    <w:rsid w:val="00BF1675"/>
    <w:rsid w:val="00BF1E8F"/>
    <w:rsid w:val="00BF1F0A"/>
    <w:rsid w:val="00BF2314"/>
    <w:rsid w:val="00BF2B31"/>
    <w:rsid w:val="00BF3D82"/>
    <w:rsid w:val="00BF452F"/>
    <w:rsid w:val="00BF4A7B"/>
    <w:rsid w:val="00BF5A8C"/>
    <w:rsid w:val="00BF66E1"/>
    <w:rsid w:val="00BF6806"/>
    <w:rsid w:val="00C00159"/>
    <w:rsid w:val="00C004FA"/>
    <w:rsid w:val="00C01756"/>
    <w:rsid w:val="00C01BBB"/>
    <w:rsid w:val="00C02C21"/>
    <w:rsid w:val="00C0310C"/>
    <w:rsid w:val="00C05AE6"/>
    <w:rsid w:val="00C05F06"/>
    <w:rsid w:val="00C07744"/>
    <w:rsid w:val="00C110A1"/>
    <w:rsid w:val="00C11DE8"/>
    <w:rsid w:val="00C12CA6"/>
    <w:rsid w:val="00C12D5F"/>
    <w:rsid w:val="00C13710"/>
    <w:rsid w:val="00C1421E"/>
    <w:rsid w:val="00C14658"/>
    <w:rsid w:val="00C1605D"/>
    <w:rsid w:val="00C17F26"/>
    <w:rsid w:val="00C20AF5"/>
    <w:rsid w:val="00C216B2"/>
    <w:rsid w:val="00C21CD0"/>
    <w:rsid w:val="00C2266B"/>
    <w:rsid w:val="00C23BA3"/>
    <w:rsid w:val="00C24AF8"/>
    <w:rsid w:val="00C27A2E"/>
    <w:rsid w:val="00C27AF6"/>
    <w:rsid w:val="00C328DC"/>
    <w:rsid w:val="00C343F8"/>
    <w:rsid w:val="00C42215"/>
    <w:rsid w:val="00C44B41"/>
    <w:rsid w:val="00C46C81"/>
    <w:rsid w:val="00C46DCE"/>
    <w:rsid w:val="00C471CC"/>
    <w:rsid w:val="00C476AB"/>
    <w:rsid w:val="00C47A0A"/>
    <w:rsid w:val="00C52EF1"/>
    <w:rsid w:val="00C53AAA"/>
    <w:rsid w:val="00C53BF4"/>
    <w:rsid w:val="00C53CDA"/>
    <w:rsid w:val="00C543FF"/>
    <w:rsid w:val="00C56C1B"/>
    <w:rsid w:val="00C57332"/>
    <w:rsid w:val="00C623CF"/>
    <w:rsid w:val="00C62A6C"/>
    <w:rsid w:val="00C638F1"/>
    <w:rsid w:val="00C65170"/>
    <w:rsid w:val="00C6557A"/>
    <w:rsid w:val="00C73003"/>
    <w:rsid w:val="00C73FCD"/>
    <w:rsid w:val="00C746AC"/>
    <w:rsid w:val="00C75568"/>
    <w:rsid w:val="00C77077"/>
    <w:rsid w:val="00C77282"/>
    <w:rsid w:val="00C809E9"/>
    <w:rsid w:val="00C81A08"/>
    <w:rsid w:val="00C81BF4"/>
    <w:rsid w:val="00C81C36"/>
    <w:rsid w:val="00C83A08"/>
    <w:rsid w:val="00C86F32"/>
    <w:rsid w:val="00C87EF1"/>
    <w:rsid w:val="00C913EC"/>
    <w:rsid w:val="00C9171D"/>
    <w:rsid w:val="00C926B0"/>
    <w:rsid w:val="00C92D5A"/>
    <w:rsid w:val="00C94047"/>
    <w:rsid w:val="00C96B39"/>
    <w:rsid w:val="00C96CEB"/>
    <w:rsid w:val="00C975A9"/>
    <w:rsid w:val="00CA04AF"/>
    <w:rsid w:val="00CA3083"/>
    <w:rsid w:val="00CA49D6"/>
    <w:rsid w:val="00CA4F53"/>
    <w:rsid w:val="00CA5114"/>
    <w:rsid w:val="00CB1DC7"/>
    <w:rsid w:val="00CB576D"/>
    <w:rsid w:val="00CB6B93"/>
    <w:rsid w:val="00CB76AA"/>
    <w:rsid w:val="00CC28D8"/>
    <w:rsid w:val="00CC2FC7"/>
    <w:rsid w:val="00CC30E2"/>
    <w:rsid w:val="00CC34AC"/>
    <w:rsid w:val="00CC3BEE"/>
    <w:rsid w:val="00CC579E"/>
    <w:rsid w:val="00CC5E95"/>
    <w:rsid w:val="00CC66AA"/>
    <w:rsid w:val="00CC6748"/>
    <w:rsid w:val="00CC6E4F"/>
    <w:rsid w:val="00CD3105"/>
    <w:rsid w:val="00CD496B"/>
    <w:rsid w:val="00CE48C1"/>
    <w:rsid w:val="00CE49F3"/>
    <w:rsid w:val="00CE4B5B"/>
    <w:rsid w:val="00CE4C5F"/>
    <w:rsid w:val="00CE4D42"/>
    <w:rsid w:val="00CF00FE"/>
    <w:rsid w:val="00CF042E"/>
    <w:rsid w:val="00CF076F"/>
    <w:rsid w:val="00CF14ED"/>
    <w:rsid w:val="00CF2E8E"/>
    <w:rsid w:val="00CF3173"/>
    <w:rsid w:val="00CF348B"/>
    <w:rsid w:val="00D03111"/>
    <w:rsid w:val="00D03EFC"/>
    <w:rsid w:val="00D04418"/>
    <w:rsid w:val="00D04D60"/>
    <w:rsid w:val="00D05235"/>
    <w:rsid w:val="00D0637F"/>
    <w:rsid w:val="00D079D1"/>
    <w:rsid w:val="00D10632"/>
    <w:rsid w:val="00D11561"/>
    <w:rsid w:val="00D115AC"/>
    <w:rsid w:val="00D15870"/>
    <w:rsid w:val="00D1713A"/>
    <w:rsid w:val="00D17AE2"/>
    <w:rsid w:val="00D20104"/>
    <w:rsid w:val="00D2045B"/>
    <w:rsid w:val="00D2205C"/>
    <w:rsid w:val="00D23DEF"/>
    <w:rsid w:val="00D2436E"/>
    <w:rsid w:val="00D2467A"/>
    <w:rsid w:val="00D258B7"/>
    <w:rsid w:val="00D259D0"/>
    <w:rsid w:val="00D25EF8"/>
    <w:rsid w:val="00D30974"/>
    <w:rsid w:val="00D3192E"/>
    <w:rsid w:val="00D325C0"/>
    <w:rsid w:val="00D3621F"/>
    <w:rsid w:val="00D367C3"/>
    <w:rsid w:val="00D377EA"/>
    <w:rsid w:val="00D405BD"/>
    <w:rsid w:val="00D405C9"/>
    <w:rsid w:val="00D44506"/>
    <w:rsid w:val="00D45238"/>
    <w:rsid w:val="00D46582"/>
    <w:rsid w:val="00D50777"/>
    <w:rsid w:val="00D51240"/>
    <w:rsid w:val="00D51CF9"/>
    <w:rsid w:val="00D5217E"/>
    <w:rsid w:val="00D5229B"/>
    <w:rsid w:val="00D52C0F"/>
    <w:rsid w:val="00D53610"/>
    <w:rsid w:val="00D53699"/>
    <w:rsid w:val="00D57C1D"/>
    <w:rsid w:val="00D604B4"/>
    <w:rsid w:val="00D614B5"/>
    <w:rsid w:val="00D61509"/>
    <w:rsid w:val="00D61ECB"/>
    <w:rsid w:val="00D623BF"/>
    <w:rsid w:val="00D63515"/>
    <w:rsid w:val="00D64E5C"/>
    <w:rsid w:val="00D65956"/>
    <w:rsid w:val="00D67552"/>
    <w:rsid w:val="00D6793A"/>
    <w:rsid w:val="00D72B1D"/>
    <w:rsid w:val="00D76588"/>
    <w:rsid w:val="00D76C6B"/>
    <w:rsid w:val="00D81439"/>
    <w:rsid w:val="00D8368E"/>
    <w:rsid w:val="00D84743"/>
    <w:rsid w:val="00D851F6"/>
    <w:rsid w:val="00D852D7"/>
    <w:rsid w:val="00D86F7D"/>
    <w:rsid w:val="00D87C3C"/>
    <w:rsid w:val="00D911AC"/>
    <w:rsid w:val="00D912B3"/>
    <w:rsid w:val="00D927AE"/>
    <w:rsid w:val="00DA1342"/>
    <w:rsid w:val="00DA18A9"/>
    <w:rsid w:val="00DA2694"/>
    <w:rsid w:val="00DA276C"/>
    <w:rsid w:val="00DA61E7"/>
    <w:rsid w:val="00DA6EFB"/>
    <w:rsid w:val="00DA729F"/>
    <w:rsid w:val="00DA72FD"/>
    <w:rsid w:val="00DB03F4"/>
    <w:rsid w:val="00DB055A"/>
    <w:rsid w:val="00DB0F81"/>
    <w:rsid w:val="00DB2748"/>
    <w:rsid w:val="00DB3E56"/>
    <w:rsid w:val="00DC0226"/>
    <w:rsid w:val="00DC1F7C"/>
    <w:rsid w:val="00DC2AAA"/>
    <w:rsid w:val="00DC3DAD"/>
    <w:rsid w:val="00DC5FD7"/>
    <w:rsid w:val="00DC79FC"/>
    <w:rsid w:val="00DD0011"/>
    <w:rsid w:val="00DD096F"/>
    <w:rsid w:val="00DD2290"/>
    <w:rsid w:val="00DD2EC3"/>
    <w:rsid w:val="00DD691F"/>
    <w:rsid w:val="00DE26C8"/>
    <w:rsid w:val="00DE4D4C"/>
    <w:rsid w:val="00DE5D0E"/>
    <w:rsid w:val="00DE5FF9"/>
    <w:rsid w:val="00DE7E2B"/>
    <w:rsid w:val="00DF09A3"/>
    <w:rsid w:val="00DF1720"/>
    <w:rsid w:val="00DF205C"/>
    <w:rsid w:val="00DF3C91"/>
    <w:rsid w:val="00E0078A"/>
    <w:rsid w:val="00E049A8"/>
    <w:rsid w:val="00E0624D"/>
    <w:rsid w:val="00E07DFF"/>
    <w:rsid w:val="00E11F23"/>
    <w:rsid w:val="00E1328D"/>
    <w:rsid w:val="00E15CAC"/>
    <w:rsid w:val="00E15CED"/>
    <w:rsid w:val="00E202AE"/>
    <w:rsid w:val="00E20C23"/>
    <w:rsid w:val="00E21D6F"/>
    <w:rsid w:val="00E22B55"/>
    <w:rsid w:val="00E2392D"/>
    <w:rsid w:val="00E259B7"/>
    <w:rsid w:val="00E26278"/>
    <w:rsid w:val="00E266B0"/>
    <w:rsid w:val="00E26CA2"/>
    <w:rsid w:val="00E3056D"/>
    <w:rsid w:val="00E31895"/>
    <w:rsid w:val="00E366EF"/>
    <w:rsid w:val="00E377F5"/>
    <w:rsid w:val="00E43954"/>
    <w:rsid w:val="00E44554"/>
    <w:rsid w:val="00E45CFF"/>
    <w:rsid w:val="00E46FC3"/>
    <w:rsid w:val="00E47957"/>
    <w:rsid w:val="00E47D4A"/>
    <w:rsid w:val="00E520F4"/>
    <w:rsid w:val="00E52268"/>
    <w:rsid w:val="00E52356"/>
    <w:rsid w:val="00E525D5"/>
    <w:rsid w:val="00E5268A"/>
    <w:rsid w:val="00E52DCE"/>
    <w:rsid w:val="00E53D00"/>
    <w:rsid w:val="00E53FB9"/>
    <w:rsid w:val="00E55366"/>
    <w:rsid w:val="00E60088"/>
    <w:rsid w:val="00E6082F"/>
    <w:rsid w:val="00E60CEB"/>
    <w:rsid w:val="00E62055"/>
    <w:rsid w:val="00E62905"/>
    <w:rsid w:val="00E63E8A"/>
    <w:rsid w:val="00E6464A"/>
    <w:rsid w:val="00E64EEB"/>
    <w:rsid w:val="00E653AF"/>
    <w:rsid w:val="00E66F47"/>
    <w:rsid w:val="00E676F5"/>
    <w:rsid w:val="00E67EDC"/>
    <w:rsid w:val="00E714B9"/>
    <w:rsid w:val="00E71C5E"/>
    <w:rsid w:val="00E72418"/>
    <w:rsid w:val="00E7272C"/>
    <w:rsid w:val="00E72E96"/>
    <w:rsid w:val="00E76A9B"/>
    <w:rsid w:val="00E80682"/>
    <w:rsid w:val="00E807DD"/>
    <w:rsid w:val="00E80B5E"/>
    <w:rsid w:val="00E80E00"/>
    <w:rsid w:val="00E8281D"/>
    <w:rsid w:val="00E83971"/>
    <w:rsid w:val="00E839A4"/>
    <w:rsid w:val="00E843F5"/>
    <w:rsid w:val="00E8541B"/>
    <w:rsid w:val="00E862DD"/>
    <w:rsid w:val="00E86333"/>
    <w:rsid w:val="00E86865"/>
    <w:rsid w:val="00E8779A"/>
    <w:rsid w:val="00E87EA1"/>
    <w:rsid w:val="00E91ED3"/>
    <w:rsid w:val="00E91F89"/>
    <w:rsid w:val="00E936FA"/>
    <w:rsid w:val="00E94F56"/>
    <w:rsid w:val="00E968FF"/>
    <w:rsid w:val="00E9704F"/>
    <w:rsid w:val="00E976DC"/>
    <w:rsid w:val="00EA03A1"/>
    <w:rsid w:val="00EA1B55"/>
    <w:rsid w:val="00EA351F"/>
    <w:rsid w:val="00EA3577"/>
    <w:rsid w:val="00EA56DD"/>
    <w:rsid w:val="00EA637E"/>
    <w:rsid w:val="00EA7B37"/>
    <w:rsid w:val="00EB0B6D"/>
    <w:rsid w:val="00EB192F"/>
    <w:rsid w:val="00EB6DCC"/>
    <w:rsid w:val="00EB751A"/>
    <w:rsid w:val="00EB7610"/>
    <w:rsid w:val="00EC0DFF"/>
    <w:rsid w:val="00EC1518"/>
    <w:rsid w:val="00EC1578"/>
    <w:rsid w:val="00EC2A76"/>
    <w:rsid w:val="00EC2C73"/>
    <w:rsid w:val="00EC2E5D"/>
    <w:rsid w:val="00EC3C29"/>
    <w:rsid w:val="00EC3DD2"/>
    <w:rsid w:val="00EC43C0"/>
    <w:rsid w:val="00EC526B"/>
    <w:rsid w:val="00EC56B1"/>
    <w:rsid w:val="00EC5BC8"/>
    <w:rsid w:val="00EC6E97"/>
    <w:rsid w:val="00EC72C9"/>
    <w:rsid w:val="00ED2513"/>
    <w:rsid w:val="00ED4EC6"/>
    <w:rsid w:val="00ED67EB"/>
    <w:rsid w:val="00ED78AC"/>
    <w:rsid w:val="00EE20B1"/>
    <w:rsid w:val="00EE36AC"/>
    <w:rsid w:val="00EE5DE2"/>
    <w:rsid w:val="00EE706C"/>
    <w:rsid w:val="00EF1FFE"/>
    <w:rsid w:val="00EF2176"/>
    <w:rsid w:val="00EF3D66"/>
    <w:rsid w:val="00EF7CFD"/>
    <w:rsid w:val="00F00F47"/>
    <w:rsid w:val="00F03130"/>
    <w:rsid w:val="00F05EAE"/>
    <w:rsid w:val="00F12DE9"/>
    <w:rsid w:val="00F1505B"/>
    <w:rsid w:val="00F1641D"/>
    <w:rsid w:val="00F16899"/>
    <w:rsid w:val="00F2220E"/>
    <w:rsid w:val="00F22F0E"/>
    <w:rsid w:val="00F23FA6"/>
    <w:rsid w:val="00F24719"/>
    <w:rsid w:val="00F26947"/>
    <w:rsid w:val="00F26F47"/>
    <w:rsid w:val="00F301FA"/>
    <w:rsid w:val="00F322D9"/>
    <w:rsid w:val="00F32E4C"/>
    <w:rsid w:val="00F3605D"/>
    <w:rsid w:val="00F36711"/>
    <w:rsid w:val="00F370E1"/>
    <w:rsid w:val="00F376CD"/>
    <w:rsid w:val="00F37760"/>
    <w:rsid w:val="00F40866"/>
    <w:rsid w:val="00F40E6F"/>
    <w:rsid w:val="00F41310"/>
    <w:rsid w:val="00F42D7F"/>
    <w:rsid w:val="00F47407"/>
    <w:rsid w:val="00F508CB"/>
    <w:rsid w:val="00F51ABB"/>
    <w:rsid w:val="00F51B07"/>
    <w:rsid w:val="00F51D69"/>
    <w:rsid w:val="00F51D82"/>
    <w:rsid w:val="00F52C6F"/>
    <w:rsid w:val="00F53761"/>
    <w:rsid w:val="00F55889"/>
    <w:rsid w:val="00F563F9"/>
    <w:rsid w:val="00F61B46"/>
    <w:rsid w:val="00F63852"/>
    <w:rsid w:val="00F640CC"/>
    <w:rsid w:val="00F65129"/>
    <w:rsid w:val="00F70006"/>
    <w:rsid w:val="00F704C9"/>
    <w:rsid w:val="00F72EB7"/>
    <w:rsid w:val="00F73039"/>
    <w:rsid w:val="00F73BF0"/>
    <w:rsid w:val="00F74738"/>
    <w:rsid w:val="00F8163C"/>
    <w:rsid w:val="00F820A6"/>
    <w:rsid w:val="00F82EB3"/>
    <w:rsid w:val="00F8378D"/>
    <w:rsid w:val="00F844A5"/>
    <w:rsid w:val="00F856DB"/>
    <w:rsid w:val="00F8749D"/>
    <w:rsid w:val="00F87FAD"/>
    <w:rsid w:val="00F90D7C"/>
    <w:rsid w:val="00F926E2"/>
    <w:rsid w:val="00F92EC1"/>
    <w:rsid w:val="00F9442F"/>
    <w:rsid w:val="00F953CB"/>
    <w:rsid w:val="00F95B9D"/>
    <w:rsid w:val="00F973DA"/>
    <w:rsid w:val="00F9782C"/>
    <w:rsid w:val="00FA1C25"/>
    <w:rsid w:val="00FA23E4"/>
    <w:rsid w:val="00FA2F34"/>
    <w:rsid w:val="00FA3B20"/>
    <w:rsid w:val="00FA53E5"/>
    <w:rsid w:val="00FA56A3"/>
    <w:rsid w:val="00FA6B87"/>
    <w:rsid w:val="00FB00B2"/>
    <w:rsid w:val="00FB01E7"/>
    <w:rsid w:val="00FB031A"/>
    <w:rsid w:val="00FB3E81"/>
    <w:rsid w:val="00FB41C8"/>
    <w:rsid w:val="00FB6483"/>
    <w:rsid w:val="00FB65F6"/>
    <w:rsid w:val="00FC0FB0"/>
    <w:rsid w:val="00FC24BB"/>
    <w:rsid w:val="00FC2EAE"/>
    <w:rsid w:val="00FC4273"/>
    <w:rsid w:val="00FC646D"/>
    <w:rsid w:val="00FD0DBD"/>
    <w:rsid w:val="00FD2BFD"/>
    <w:rsid w:val="00FD541B"/>
    <w:rsid w:val="00FD6170"/>
    <w:rsid w:val="00FE3070"/>
    <w:rsid w:val="00FE322A"/>
    <w:rsid w:val="00FE497B"/>
    <w:rsid w:val="00FE5070"/>
    <w:rsid w:val="00FE593D"/>
    <w:rsid w:val="00FE7686"/>
    <w:rsid w:val="00FF06F0"/>
    <w:rsid w:val="00FF132F"/>
    <w:rsid w:val="00FF14CC"/>
    <w:rsid w:val="00FF1549"/>
    <w:rsid w:val="00FF22A4"/>
    <w:rsid w:val="00FF3B3A"/>
    <w:rsid w:val="00FF3B64"/>
    <w:rsid w:val="00FF434B"/>
    <w:rsid w:val="00FF5404"/>
    <w:rsid w:val="00FF66B0"/>
    <w:rsid w:val="00FF7756"/>
    <w:rsid w:val="00FF7D2B"/>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74B9A"/>
  <w15:docId w15:val="{539AC62F-2AA5-49F9-8346-5CA8E5EB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EF3"/>
    <w:pPr>
      <w:tabs>
        <w:tab w:val="center" w:pos="4320"/>
        <w:tab w:val="right" w:pos="8640"/>
      </w:tabs>
    </w:pPr>
  </w:style>
  <w:style w:type="character" w:customStyle="1" w:styleId="HeaderChar">
    <w:name w:val="Header Char"/>
    <w:basedOn w:val="DefaultParagraphFont"/>
    <w:link w:val="Header"/>
    <w:uiPriority w:val="99"/>
    <w:locked/>
    <w:rsid w:val="008A2140"/>
    <w:rPr>
      <w:rFonts w:cs="Times New Roman"/>
      <w:sz w:val="24"/>
      <w:szCs w:val="24"/>
    </w:rPr>
  </w:style>
  <w:style w:type="paragraph" w:styleId="Footer">
    <w:name w:val="footer"/>
    <w:basedOn w:val="Normal"/>
    <w:link w:val="FooterChar"/>
    <w:uiPriority w:val="99"/>
    <w:rsid w:val="001F6EF3"/>
    <w:pPr>
      <w:tabs>
        <w:tab w:val="center" w:pos="4320"/>
        <w:tab w:val="right" w:pos="8640"/>
      </w:tabs>
    </w:pPr>
  </w:style>
  <w:style w:type="character" w:customStyle="1" w:styleId="FooterChar">
    <w:name w:val="Footer Char"/>
    <w:basedOn w:val="DefaultParagraphFont"/>
    <w:link w:val="Footer"/>
    <w:uiPriority w:val="99"/>
    <w:semiHidden/>
    <w:locked/>
    <w:rsid w:val="008A2140"/>
    <w:rPr>
      <w:rFonts w:cs="Times New Roman"/>
      <w:sz w:val="24"/>
      <w:szCs w:val="24"/>
    </w:rPr>
  </w:style>
  <w:style w:type="paragraph" w:styleId="BalloonText">
    <w:name w:val="Balloon Text"/>
    <w:basedOn w:val="Normal"/>
    <w:link w:val="BalloonTextChar"/>
    <w:uiPriority w:val="99"/>
    <w:semiHidden/>
    <w:rsid w:val="00192B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140"/>
    <w:rPr>
      <w:rFonts w:cs="Times New Roman"/>
      <w:sz w:val="2"/>
    </w:rPr>
  </w:style>
  <w:style w:type="character" w:styleId="Hyperlink">
    <w:name w:val="Hyperlink"/>
    <w:basedOn w:val="DefaultParagraphFont"/>
    <w:uiPriority w:val="99"/>
    <w:rsid w:val="00192BF0"/>
    <w:rPr>
      <w:rFonts w:cs="Times New Roman"/>
      <w:color w:val="0000FF"/>
      <w:u w:val="single"/>
    </w:rPr>
  </w:style>
  <w:style w:type="character" w:styleId="Strong">
    <w:name w:val="Strong"/>
    <w:basedOn w:val="DefaultParagraphFont"/>
    <w:uiPriority w:val="99"/>
    <w:qFormat/>
    <w:rsid w:val="00D2045B"/>
    <w:rPr>
      <w:rFonts w:cs="Times New Roman"/>
      <w:b/>
      <w:bCs/>
    </w:rPr>
  </w:style>
  <w:style w:type="paragraph" w:styleId="ListParagraph">
    <w:name w:val="List Paragraph"/>
    <w:basedOn w:val="Normal"/>
    <w:uiPriority w:val="34"/>
    <w:qFormat/>
    <w:rsid w:val="003B57ED"/>
    <w:pPr>
      <w:ind w:left="720"/>
      <w:contextualSpacing/>
    </w:pPr>
  </w:style>
  <w:style w:type="character" w:styleId="UnresolvedMention">
    <w:name w:val="Unresolved Mention"/>
    <w:basedOn w:val="DefaultParagraphFont"/>
    <w:uiPriority w:val="99"/>
    <w:semiHidden/>
    <w:unhideWhenUsed/>
    <w:rsid w:val="00853D1C"/>
    <w:rPr>
      <w:color w:val="808080"/>
      <w:shd w:val="clear" w:color="auto" w:fill="E6E6E6"/>
    </w:rPr>
  </w:style>
  <w:style w:type="character" w:styleId="FollowedHyperlink">
    <w:name w:val="FollowedHyperlink"/>
    <w:basedOn w:val="DefaultParagraphFont"/>
    <w:uiPriority w:val="99"/>
    <w:semiHidden/>
    <w:unhideWhenUsed/>
    <w:rsid w:val="00A42F7C"/>
    <w:rPr>
      <w:color w:val="800080" w:themeColor="followedHyperlink"/>
      <w:u w:val="single"/>
    </w:rPr>
  </w:style>
  <w:style w:type="paragraph" w:styleId="PlainText">
    <w:name w:val="Plain Text"/>
    <w:basedOn w:val="Normal"/>
    <w:link w:val="PlainTextChar"/>
    <w:uiPriority w:val="99"/>
    <w:unhideWhenUsed/>
    <w:rsid w:val="00720E6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0E61"/>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1077">
      <w:bodyDiv w:val="1"/>
      <w:marLeft w:val="0"/>
      <w:marRight w:val="0"/>
      <w:marTop w:val="0"/>
      <w:marBottom w:val="0"/>
      <w:divBdr>
        <w:top w:val="none" w:sz="0" w:space="0" w:color="auto"/>
        <w:left w:val="none" w:sz="0" w:space="0" w:color="auto"/>
        <w:bottom w:val="none" w:sz="0" w:space="0" w:color="auto"/>
        <w:right w:val="none" w:sz="0" w:space="0" w:color="auto"/>
      </w:divBdr>
    </w:div>
    <w:div w:id="186022976">
      <w:bodyDiv w:val="1"/>
      <w:marLeft w:val="0"/>
      <w:marRight w:val="0"/>
      <w:marTop w:val="0"/>
      <w:marBottom w:val="0"/>
      <w:divBdr>
        <w:top w:val="none" w:sz="0" w:space="0" w:color="auto"/>
        <w:left w:val="none" w:sz="0" w:space="0" w:color="auto"/>
        <w:bottom w:val="none" w:sz="0" w:space="0" w:color="auto"/>
        <w:right w:val="none" w:sz="0" w:space="0" w:color="auto"/>
      </w:divBdr>
    </w:div>
    <w:div w:id="331369916">
      <w:bodyDiv w:val="1"/>
      <w:marLeft w:val="0"/>
      <w:marRight w:val="0"/>
      <w:marTop w:val="0"/>
      <w:marBottom w:val="0"/>
      <w:divBdr>
        <w:top w:val="none" w:sz="0" w:space="0" w:color="auto"/>
        <w:left w:val="none" w:sz="0" w:space="0" w:color="auto"/>
        <w:bottom w:val="none" w:sz="0" w:space="0" w:color="auto"/>
        <w:right w:val="none" w:sz="0" w:space="0" w:color="auto"/>
      </w:divBdr>
    </w:div>
    <w:div w:id="508259288">
      <w:bodyDiv w:val="1"/>
      <w:marLeft w:val="0"/>
      <w:marRight w:val="0"/>
      <w:marTop w:val="0"/>
      <w:marBottom w:val="0"/>
      <w:divBdr>
        <w:top w:val="none" w:sz="0" w:space="0" w:color="auto"/>
        <w:left w:val="none" w:sz="0" w:space="0" w:color="auto"/>
        <w:bottom w:val="none" w:sz="0" w:space="0" w:color="auto"/>
        <w:right w:val="none" w:sz="0" w:space="0" w:color="auto"/>
      </w:divBdr>
    </w:div>
    <w:div w:id="960068922">
      <w:bodyDiv w:val="1"/>
      <w:marLeft w:val="0"/>
      <w:marRight w:val="0"/>
      <w:marTop w:val="0"/>
      <w:marBottom w:val="0"/>
      <w:divBdr>
        <w:top w:val="none" w:sz="0" w:space="0" w:color="auto"/>
        <w:left w:val="none" w:sz="0" w:space="0" w:color="auto"/>
        <w:bottom w:val="none" w:sz="0" w:space="0" w:color="auto"/>
        <w:right w:val="none" w:sz="0" w:space="0" w:color="auto"/>
      </w:divBdr>
    </w:div>
    <w:div w:id="1280915282">
      <w:bodyDiv w:val="1"/>
      <w:marLeft w:val="0"/>
      <w:marRight w:val="0"/>
      <w:marTop w:val="0"/>
      <w:marBottom w:val="0"/>
      <w:divBdr>
        <w:top w:val="none" w:sz="0" w:space="0" w:color="auto"/>
        <w:left w:val="none" w:sz="0" w:space="0" w:color="auto"/>
        <w:bottom w:val="none" w:sz="0" w:space="0" w:color="auto"/>
        <w:right w:val="none" w:sz="0" w:space="0" w:color="auto"/>
      </w:divBdr>
    </w:div>
    <w:div w:id="1493915260">
      <w:bodyDiv w:val="1"/>
      <w:marLeft w:val="0"/>
      <w:marRight w:val="0"/>
      <w:marTop w:val="0"/>
      <w:marBottom w:val="0"/>
      <w:divBdr>
        <w:top w:val="none" w:sz="0" w:space="0" w:color="auto"/>
        <w:left w:val="none" w:sz="0" w:space="0" w:color="auto"/>
        <w:bottom w:val="none" w:sz="0" w:space="0" w:color="auto"/>
        <w:right w:val="none" w:sz="0" w:space="0" w:color="auto"/>
      </w:divBdr>
    </w:div>
    <w:div w:id="1555386401">
      <w:marLeft w:val="0"/>
      <w:marRight w:val="0"/>
      <w:marTop w:val="0"/>
      <w:marBottom w:val="0"/>
      <w:divBdr>
        <w:top w:val="none" w:sz="0" w:space="0" w:color="auto"/>
        <w:left w:val="none" w:sz="0" w:space="0" w:color="auto"/>
        <w:bottom w:val="none" w:sz="0" w:space="0" w:color="auto"/>
        <w:right w:val="none" w:sz="0" w:space="0" w:color="auto"/>
      </w:divBdr>
    </w:div>
    <w:div w:id="1555386402">
      <w:marLeft w:val="0"/>
      <w:marRight w:val="0"/>
      <w:marTop w:val="0"/>
      <w:marBottom w:val="0"/>
      <w:divBdr>
        <w:top w:val="none" w:sz="0" w:space="0" w:color="auto"/>
        <w:left w:val="none" w:sz="0" w:space="0" w:color="auto"/>
        <w:bottom w:val="none" w:sz="0" w:space="0" w:color="auto"/>
        <w:right w:val="none" w:sz="0" w:space="0" w:color="auto"/>
      </w:divBdr>
    </w:div>
    <w:div w:id="1555386404">
      <w:marLeft w:val="0"/>
      <w:marRight w:val="0"/>
      <w:marTop w:val="0"/>
      <w:marBottom w:val="0"/>
      <w:divBdr>
        <w:top w:val="none" w:sz="0" w:space="0" w:color="auto"/>
        <w:left w:val="none" w:sz="0" w:space="0" w:color="auto"/>
        <w:bottom w:val="none" w:sz="0" w:space="0" w:color="auto"/>
        <w:right w:val="none" w:sz="0" w:space="0" w:color="auto"/>
      </w:divBdr>
      <w:divsChild>
        <w:div w:id="155538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rRkqCKZ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othills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B4F1-CB9D-4F4C-89CA-D2803BD8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RAPPAHANNOCK RAPIDAN ELDERCARE</vt:lpstr>
    </vt:vector>
  </TitlesOfParts>
  <Company>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RAPPAHANNOCK RAPIDAN ELDERCARE</dc:title>
  <dc:subject/>
  <dc:creator>jbiche</dc:creator>
  <cp:keywords/>
  <dc:description/>
  <cp:lastModifiedBy>jbiche@RRRCPD9.local</cp:lastModifiedBy>
  <cp:revision>2</cp:revision>
  <cp:lastPrinted>2013-01-16T14:05:00Z</cp:lastPrinted>
  <dcterms:created xsi:type="dcterms:W3CDTF">2019-12-12T17:05:00Z</dcterms:created>
  <dcterms:modified xsi:type="dcterms:W3CDTF">2019-12-12T17:05:00Z</dcterms:modified>
</cp:coreProperties>
</file>